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BB" w:rsidRPr="007226AE" w:rsidRDefault="007226AE" w:rsidP="004E504F">
      <w:pPr>
        <w:pStyle w:val="Listenabsatz"/>
        <w:numPr>
          <w:ilvl w:val="0"/>
          <w:numId w:val="29"/>
        </w:numPr>
        <w:tabs>
          <w:tab w:val="clear" w:pos="284"/>
          <w:tab w:val="left" w:pos="142"/>
        </w:tabs>
        <w:spacing w:before="0" w:after="120"/>
        <w:ind w:hanging="720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7226AE">
        <w:rPr>
          <w:rFonts w:ascii="Arial" w:hAnsi="Arial" w:cs="Arial"/>
          <w:b/>
          <w:sz w:val="16"/>
          <w:szCs w:val="16"/>
        </w:rPr>
        <w:t>a) Name/ Kontaktdaten des Verantwortlichen (ggf. Vert</w:t>
      </w:r>
      <w:r w:rsidR="005B5202">
        <w:rPr>
          <w:rFonts w:ascii="Arial" w:hAnsi="Arial" w:cs="Arial"/>
          <w:b/>
          <w:sz w:val="16"/>
          <w:szCs w:val="16"/>
        </w:rPr>
        <w:t>r</w:t>
      </w:r>
      <w:r w:rsidRPr="007226AE">
        <w:rPr>
          <w:rFonts w:ascii="Arial" w:hAnsi="Arial" w:cs="Arial"/>
          <w:b/>
          <w:sz w:val="16"/>
          <w:szCs w:val="16"/>
        </w:rPr>
        <w:t>eter)</w:t>
      </w:r>
      <w:r w:rsidR="009A51B4" w:rsidRPr="007226AE">
        <w:rPr>
          <w:rFonts w:ascii="Arial" w:hAnsi="Arial" w:cs="Arial"/>
          <w:b/>
          <w:sz w:val="16"/>
          <w:szCs w:val="16"/>
        </w:rPr>
        <w:t xml:space="preserve">: </w:t>
      </w:r>
      <w:sdt>
        <w:sdtPr>
          <w:rPr>
            <w:rFonts w:ascii="Arial" w:hAnsi="Arial" w:cs="Arial"/>
            <w:sz w:val="16"/>
            <w:szCs w:val="16"/>
          </w:rPr>
          <w:id w:val="-515924008"/>
          <w:placeholder>
            <w:docPart w:val="DefaultPlaceholder_-1854013440"/>
          </w:placeholder>
          <w:text/>
        </w:sdtPr>
        <w:sdtEndPr/>
        <w:sdtContent>
          <w:r w:rsidR="00471057" w:rsidRPr="007226AE">
            <w:rPr>
              <w:rFonts w:ascii="Arial" w:hAnsi="Arial" w:cs="Arial"/>
              <w:sz w:val="16"/>
              <w:szCs w:val="16"/>
            </w:rPr>
            <w:t>&lt;bitte Praxisnamen und Anschrift hinterlegen&gt;</w:t>
          </w:r>
        </w:sdtContent>
      </w:sdt>
    </w:p>
    <w:p w:rsidR="00471057" w:rsidRPr="008B5D56" w:rsidRDefault="007226AE" w:rsidP="008B5D56">
      <w:pPr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1 b) Name/ Kontaktdaten des </w:t>
      </w:r>
      <w:r w:rsidR="000F6D26" w:rsidRPr="008B5D56">
        <w:rPr>
          <w:rFonts w:ascii="Arial" w:hAnsi="Arial" w:cs="Arial"/>
          <w:b/>
          <w:sz w:val="16"/>
          <w:szCs w:val="16"/>
        </w:rPr>
        <w:t>Datenschutzbeauftragte</w:t>
      </w:r>
      <w:r>
        <w:rPr>
          <w:rFonts w:ascii="Arial" w:hAnsi="Arial" w:cs="Arial"/>
          <w:b/>
          <w:sz w:val="16"/>
          <w:szCs w:val="16"/>
        </w:rPr>
        <w:t>n</w:t>
      </w:r>
      <w:r w:rsidR="000F6D26" w:rsidRPr="008B5D56">
        <w:rPr>
          <w:rFonts w:ascii="Arial" w:hAnsi="Arial" w:cs="Arial"/>
          <w:b/>
          <w:sz w:val="16"/>
          <w:szCs w:val="16"/>
        </w:rPr>
        <w:t>:</w:t>
      </w:r>
      <w:r w:rsidR="008B5D56">
        <w:rPr>
          <w:rFonts w:ascii="Arial" w:hAnsi="Arial" w:cs="Arial"/>
          <w:b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id w:val="870415916"/>
          <w:placeholder>
            <w:docPart w:val="DefaultPlaceholder_-1854013440"/>
          </w:placeholder>
          <w:text/>
        </w:sdtPr>
        <w:sdtEndPr/>
        <w:sdtContent>
          <w:r w:rsidR="00471057" w:rsidRPr="008B5D56">
            <w:rPr>
              <w:rFonts w:ascii="Arial" w:hAnsi="Arial" w:cs="Arial"/>
              <w:sz w:val="16"/>
              <w:szCs w:val="16"/>
            </w:rPr>
            <w:t>&lt;soweit vorhanden bitte Namen und Kontaktdaten hinterlegen&gt;</w:t>
          </w:r>
        </w:sdtContent>
      </w:sdt>
    </w:p>
    <w:p w:rsidR="000F6D26" w:rsidRPr="008B5D56" w:rsidRDefault="007226AE" w:rsidP="00471057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1 c) </w:t>
      </w:r>
      <w:r w:rsidR="000F6D26" w:rsidRPr="008B5D56">
        <w:rPr>
          <w:rFonts w:ascii="Arial" w:hAnsi="Arial" w:cs="Arial"/>
          <w:b/>
          <w:sz w:val="16"/>
          <w:szCs w:val="16"/>
        </w:rPr>
        <w:t>Verarbeitungszwecke</w:t>
      </w:r>
      <w:r>
        <w:rPr>
          <w:rFonts w:ascii="Arial" w:hAnsi="Arial" w:cs="Arial"/>
          <w:b/>
          <w:sz w:val="16"/>
          <w:szCs w:val="16"/>
        </w:rPr>
        <w:t>/ Rechtsgrundlage der Verarbeitung</w:t>
      </w:r>
      <w:r w:rsidR="000F6D26" w:rsidRPr="008B5D56">
        <w:rPr>
          <w:rFonts w:ascii="Arial" w:hAnsi="Arial" w:cs="Arial"/>
          <w:b/>
          <w:sz w:val="16"/>
          <w:szCs w:val="16"/>
        </w:rPr>
        <w:t>:</w:t>
      </w:r>
    </w:p>
    <w:p w:rsidR="00767C54" w:rsidRPr="0082357F" w:rsidRDefault="00767C54" w:rsidP="005E0A4A">
      <w:pPr>
        <w:pStyle w:val="TAufzhlungCI-2015"/>
        <w:framePr w:wrap="around" w:hAnchor="page" w:x="839" w:y="38"/>
        <w:numPr>
          <w:ilvl w:val="0"/>
          <w:numId w:val="30"/>
        </w:numPr>
        <w:spacing w:before="0" w:after="120" w:line="200" w:lineRule="exact"/>
        <w:ind w:hanging="295"/>
        <w:rPr>
          <w:rFonts w:ascii="Arial" w:hAnsi="Arial" w:cs="Arial"/>
          <w:sz w:val="17"/>
          <w:szCs w:val="17"/>
        </w:rPr>
      </w:pPr>
      <w:r w:rsidRPr="0082357F">
        <w:rPr>
          <w:rFonts w:ascii="Arial" w:hAnsi="Arial" w:cs="Arial"/>
          <w:sz w:val="17"/>
          <w:szCs w:val="17"/>
        </w:rPr>
        <w:t>Die Feststellung der Identität</w:t>
      </w:r>
    </w:p>
    <w:p w:rsidR="00767C54" w:rsidRPr="0082357F" w:rsidRDefault="00767C54" w:rsidP="00034225">
      <w:pPr>
        <w:pStyle w:val="TAufzhlungCI-2015"/>
        <w:framePr w:wrap="around" w:hAnchor="page" w:x="839" w:y="38"/>
        <w:numPr>
          <w:ilvl w:val="0"/>
          <w:numId w:val="30"/>
        </w:numPr>
        <w:spacing w:before="120" w:after="120" w:line="200" w:lineRule="exact"/>
        <w:ind w:hanging="294"/>
        <w:rPr>
          <w:rFonts w:ascii="Arial" w:hAnsi="Arial" w:cs="Arial"/>
          <w:sz w:val="17"/>
          <w:szCs w:val="17"/>
        </w:rPr>
      </w:pPr>
      <w:r w:rsidRPr="0082357F">
        <w:rPr>
          <w:rFonts w:ascii="Arial" w:hAnsi="Arial" w:cs="Arial"/>
          <w:sz w:val="17"/>
          <w:szCs w:val="17"/>
        </w:rPr>
        <w:t>Die Durchführung des Zahlungsverkehrs</w:t>
      </w:r>
    </w:p>
    <w:p w:rsidR="00767C54" w:rsidRPr="0082357F" w:rsidRDefault="00767C54" w:rsidP="00034225">
      <w:pPr>
        <w:pStyle w:val="TAufzhlungCI-2015"/>
        <w:framePr w:wrap="around" w:hAnchor="page" w:x="839" w:y="38"/>
        <w:numPr>
          <w:ilvl w:val="0"/>
          <w:numId w:val="30"/>
        </w:numPr>
        <w:spacing w:before="120" w:after="120" w:line="200" w:lineRule="exact"/>
        <w:ind w:hanging="294"/>
        <w:rPr>
          <w:rFonts w:ascii="Arial" w:hAnsi="Arial" w:cs="Arial"/>
          <w:sz w:val="17"/>
          <w:szCs w:val="17"/>
        </w:rPr>
      </w:pPr>
      <w:r w:rsidRPr="0082357F">
        <w:rPr>
          <w:rFonts w:ascii="Arial" w:hAnsi="Arial" w:cs="Arial"/>
          <w:sz w:val="17"/>
          <w:szCs w:val="17"/>
        </w:rPr>
        <w:t>Die (außer-)gerichtliche Forderungseinziehung im Falle der Nichtzahlung durch den Patienten (ebenso über Dritte).</w:t>
      </w:r>
    </w:p>
    <w:p w:rsidR="00E25CBF" w:rsidRPr="0082357F" w:rsidRDefault="00E25CBF" w:rsidP="00034225">
      <w:pPr>
        <w:pStyle w:val="TAufzhlungCI-2015"/>
        <w:framePr w:wrap="around" w:hAnchor="page" w:x="839" w:y="38"/>
        <w:numPr>
          <w:ilvl w:val="0"/>
          <w:numId w:val="30"/>
        </w:numPr>
        <w:spacing w:before="120" w:after="120" w:line="200" w:lineRule="exact"/>
        <w:ind w:hanging="294"/>
        <w:rPr>
          <w:rFonts w:ascii="Arial" w:hAnsi="Arial" w:cs="Arial"/>
          <w:sz w:val="17"/>
          <w:szCs w:val="17"/>
        </w:rPr>
      </w:pPr>
      <w:r w:rsidRPr="0082357F">
        <w:rPr>
          <w:rFonts w:ascii="Arial" w:hAnsi="Arial" w:cs="Arial"/>
          <w:sz w:val="17"/>
          <w:szCs w:val="17"/>
        </w:rPr>
        <w:t>Die Erbringung von zahnärztlichen sowie zahntechnischen Dienstleistungen</w:t>
      </w:r>
    </w:p>
    <w:p w:rsidR="00E25CBF" w:rsidRPr="0082357F" w:rsidRDefault="00E25CBF" w:rsidP="00034225">
      <w:pPr>
        <w:pStyle w:val="TAufzhlungCI-2015"/>
        <w:framePr w:wrap="around" w:hAnchor="page" w:x="839" w:y="38"/>
        <w:numPr>
          <w:ilvl w:val="0"/>
          <w:numId w:val="30"/>
        </w:numPr>
        <w:spacing w:before="120" w:after="120" w:line="200" w:lineRule="exact"/>
        <w:ind w:hanging="294"/>
        <w:rPr>
          <w:rFonts w:ascii="Arial" w:hAnsi="Arial" w:cs="Arial"/>
          <w:sz w:val="17"/>
          <w:szCs w:val="17"/>
        </w:rPr>
      </w:pPr>
      <w:r w:rsidRPr="0082357F">
        <w:rPr>
          <w:rFonts w:ascii="Arial" w:hAnsi="Arial" w:cs="Arial"/>
          <w:sz w:val="17"/>
          <w:szCs w:val="17"/>
        </w:rPr>
        <w:t>Die zahnärztliche</w:t>
      </w:r>
      <w:r w:rsidR="004E504F" w:rsidRPr="0082357F">
        <w:rPr>
          <w:rFonts w:ascii="Arial" w:hAnsi="Arial" w:cs="Arial"/>
          <w:sz w:val="17"/>
          <w:szCs w:val="17"/>
        </w:rPr>
        <w:t xml:space="preserve">/kieferorthopädische </w:t>
      </w:r>
      <w:r w:rsidRPr="0082357F">
        <w:rPr>
          <w:rFonts w:ascii="Arial" w:hAnsi="Arial" w:cs="Arial"/>
          <w:sz w:val="17"/>
          <w:szCs w:val="17"/>
        </w:rPr>
        <w:t xml:space="preserve">Berufsausübung im Sinne des Art. 12 DSGVO </w:t>
      </w:r>
    </w:p>
    <w:p w:rsidR="00E25CBF" w:rsidRPr="0082357F" w:rsidRDefault="00E25CBF" w:rsidP="00034225">
      <w:pPr>
        <w:pStyle w:val="TAufzhlungCI-2015"/>
        <w:framePr w:wrap="around" w:hAnchor="page" w:x="839" w:y="38"/>
        <w:numPr>
          <w:ilvl w:val="0"/>
          <w:numId w:val="30"/>
        </w:numPr>
        <w:spacing w:before="120" w:after="120" w:line="200" w:lineRule="exact"/>
        <w:ind w:hanging="294"/>
        <w:rPr>
          <w:rFonts w:ascii="Arial" w:hAnsi="Arial" w:cs="Arial"/>
          <w:sz w:val="17"/>
          <w:szCs w:val="17"/>
        </w:rPr>
      </w:pPr>
      <w:r w:rsidRPr="0082357F">
        <w:rPr>
          <w:rFonts w:ascii="Arial" w:hAnsi="Arial" w:cs="Arial"/>
          <w:sz w:val="17"/>
          <w:szCs w:val="17"/>
        </w:rPr>
        <w:t>Die Erfüllung eigener gesetzlicher und vertraglicher Pflichten, wie z. B. der Informations-, der Mitteilungs-, der Auskunfts- und der Aufbewahrungspflicht sowie sonstiger Pflichten</w:t>
      </w:r>
    </w:p>
    <w:p w:rsidR="00E25CBF" w:rsidRPr="0082357F" w:rsidRDefault="00E25CBF" w:rsidP="00034225">
      <w:pPr>
        <w:pStyle w:val="TAufzhlungCI-2015"/>
        <w:framePr w:wrap="around" w:hAnchor="page" w:x="839" w:y="38"/>
        <w:numPr>
          <w:ilvl w:val="0"/>
          <w:numId w:val="30"/>
        </w:numPr>
        <w:spacing w:before="120" w:after="120" w:line="200" w:lineRule="exact"/>
        <w:ind w:hanging="294"/>
        <w:rPr>
          <w:rFonts w:ascii="Arial" w:hAnsi="Arial" w:cs="Arial"/>
          <w:sz w:val="17"/>
          <w:szCs w:val="17"/>
        </w:rPr>
      </w:pPr>
      <w:r w:rsidRPr="0082357F">
        <w:rPr>
          <w:rFonts w:ascii="Arial" w:hAnsi="Arial" w:cs="Arial"/>
          <w:sz w:val="17"/>
          <w:szCs w:val="17"/>
        </w:rPr>
        <w:t>Die Abwehr von Haftungsansprüchen</w:t>
      </w:r>
    </w:p>
    <w:p w:rsidR="00E25CBF" w:rsidRPr="00767C54" w:rsidRDefault="00E25CBF" w:rsidP="00034225">
      <w:pPr>
        <w:pStyle w:val="TAufzhlungCI-2015"/>
        <w:framePr w:wrap="around" w:hAnchor="page" w:x="839" w:y="38"/>
        <w:numPr>
          <w:ilvl w:val="0"/>
          <w:numId w:val="30"/>
        </w:numPr>
        <w:spacing w:before="120" w:after="120" w:line="200" w:lineRule="exact"/>
        <w:ind w:hanging="294"/>
        <w:rPr>
          <w:rFonts w:ascii="Arial" w:hAnsi="Arial" w:cs="Arial"/>
          <w:sz w:val="16"/>
          <w:szCs w:val="16"/>
        </w:rPr>
      </w:pPr>
      <w:r w:rsidRPr="0082357F">
        <w:rPr>
          <w:rFonts w:ascii="Arial" w:hAnsi="Arial" w:cs="Arial"/>
          <w:sz w:val="17"/>
          <w:szCs w:val="17"/>
        </w:rPr>
        <w:t>Die Durchsetzung von eigenen Vertragserfüllungsansprüchen</w:t>
      </w:r>
    </w:p>
    <w:p w:rsidR="00E25CBF" w:rsidRPr="008B5D56" w:rsidRDefault="007226AE" w:rsidP="00471057">
      <w:pPr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Mögliche</w:t>
      </w:r>
      <w:r w:rsidR="00E25CBF" w:rsidRPr="008B5D56">
        <w:rPr>
          <w:rFonts w:ascii="Arial" w:hAnsi="Arial" w:cs="Arial"/>
          <w:sz w:val="16"/>
          <w:szCs w:val="16"/>
        </w:rPr>
        <w:t xml:space="preserve"> Rechtsgrundlagen der Verarbeitung:</w:t>
      </w:r>
    </w:p>
    <w:p w:rsidR="00E25CBF" w:rsidRPr="0082357F" w:rsidRDefault="007226AE" w:rsidP="008B5D56">
      <w:pPr>
        <w:pStyle w:val="TAufzhlungCI-2015"/>
        <w:framePr w:wrap="around"/>
        <w:spacing w:before="0" w:after="120" w:line="200" w:lineRule="exact"/>
        <w:ind w:hanging="720"/>
        <w:rPr>
          <w:rFonts w:ascii="Arial" w:hAnsi="Arial" w:cs="Arial"/>
          <w:sz w:val="17"/>
          <w:szCs w:val="17"/>
        </w:rPr>
      </w:pPr>
      <w:r w:rsidRPr="0082357F">
        <w:rPr>
          <w:rFonts w:ascii="Arial" w:hAnsi="Arial" w:cs="Arial"/>
          <w:sz w:val="17"/>
          <w:szCs w:val="17"/>
        </w:rPr>
        <w:t>Die Einwilligung zur Verarbeitung personenbezogener Daten des Patienten</w:t>
      </w:r>
      <w:r w:rsidR="00E25CBF" w:rsidRPr="0082357F">
        <w:rPr>
          <w:rFonts w:ascii="Arial" w:hAnsi="Arial" w:cs="Arial"/>
          <w:sz w:val="17"/>
          <w:szCs w:val="17"/>
        </w:rPr>
        <w:t xml:space="preserve"> gem. Art. 6 Abs. 1 </w:t>
      </w:r>
      <w:proofErr w:type="spellStart"/>
      <w:r w:rsidR="00E25CBF" w:rsidRPr="0082357F">
        <w:rPr>
          <w:rFonts w:ascii="Arial" w:hAnsi="Arial" w:cs="Arial"/>
          <w:sz w:val="17"/>
          <w:szCs w:val="17"/>
        </w:rPr>
        <w:t>lit</w:t>
      </w:r>
      <w:proofErr w:type="spellEnd"/>
      <w:r w:rsidR="00E25CBF" w:rsidRPr="0082357F">
        <w:rPr>
          <w:rFonts w:ascii="Arial" w:hAnsi="Arial" w:cs="Arial"/>
          <w:sz w:val="17"/>
          <w:szCs w:val="17"/>
        </w:rPr>
        <w:t>. a) DSGVO</w:t>
      </w:r>
      <w:r w:rsidRPr="0082357F">
        <w:rPr>
          <w:rFonts w:ascii="Arial" w:hAnsi="Arial" w:cs="Arial"/>
          <w:sz w:val="17"/>
          <w:szCs w:val="17"/>
        </w:rPr>
        <w:t xml:space="preserve"> liegt vor</w:t>
      </w:r>
    </w:p>
    <w:p w:rsidR="00E25CBF" w:rsidRPr="0082357F" w:rsidRDefault="00230F91" w:rsidP="008B5D56">
      <w:pPr>
        <w:pStyle w:val="TAufzhlungCI-2015"/>
        <w:framePr w:wrap="around"/>
        <w:numPr>
          <w:ilvl w:val="0"/>
          <w:numId w:val="0"/>
        </w:numPr>
        <w:spacing w:before="120" w:after="120" w:line="200" w:lineRule="exact"/>
        <w:ind w:left="284"/>
        <w:rPr>
          <w:rFonts w:ascii="Arial" w:hAnsi="Arial" w:cs="Arial"/>
          <w:b/>
          <w:sz w:val="17"/>
          <w:szCs w:val="17"/>
        </w:rPr>
      </w:pPr>
      <w:r w:rsidRPr="0082357F">
        <w:rPr>
          <w:rFonts w:ascii="Arial" w:hAnsi="Arial" w:cs="Arial"/>
          <w:b/>
          <w:sz w:val="17"/>
          <w:szCs w:val="17"/>
        </w:rPr>
        <w:t>Sie haben die Möglichkeit die Einwilligung jederzeit zu widerrufen</w:t>
      </w:r>
      <w:r w:rsidR="007226AE" w:rsidRPr="0082357F">
        <w:rPr>
          <w:rFonts w:ascii="Arial" w:hAnsi="Arial" w:cs="Arial"/>
          <w:b/>
          <w:sz w:val="17"/>
          <w:szCs w:val="17"/>
        </w:rPr>
        <w:t xml:space="preserve">. Die Rechtmäßigkeit der Verarbeitung </w:t>
      </w:r>
      <w:r w:rsidRPr="0082357F">
        <w:rPr>
          <w:rFonts w:ascii="Arial" w:hAnsi="Arial" w:cs="Arial"/>
          <w:b/>
          <w:sz w:val="17"/>
          <w:szCs w:val="17"/>
        </w:rPr>
        <w:t>personenbezogener</w:t>
      </w:r>
      <w:r w:rsidR="007226AE" w:rsidRPr="0082357F">
        <w:rPr>
          <w:rFonts w:ascii="Arial" w:hAnsi="Arial" w:cs="Arial"/>
          <w:b/>
          <w:sz w:val="17"/>
          <w:szCs w:val="17"/>
        </w:rPr>
        <w:t xml:space="preserve"> Daten </w:t>
      </w:r>
      <w:r w:rsidRPr="0082357F">
        <w:rPr>
          <w:rFonts w:ascii="Arial" w:hAnsi="Arial" w:cs="Arial"/>
          <w:b/>
          <w:sz w:val="17"/>
          <w:szCs w:val="17"/>
        </w:rPr>
        <w:t>bis zum Widerruf bleibt bestehen.</w:t>
      </w:r>
    </w:p>
    <w:p w:rsidR="00E25CBF" w:rsidRPr="0082357F" w:rsidRDefault="00230F91" w:rsidP="00230F91">
      <w:pPr>
        <w:pStyle w:val="TAufzhlungCI-2015"/>
        <w:framePr w:wrap="around"/>
        <w:spacing w:before="120" w:after="120" w:line="200" w:lineRule="exact"/>
        <w:ind w:left="284" w:hanging="284"/>
        <w:rPr>
          <w:rFonts w:ascii="Arial" w:hAnsi="Arial" w:cs="Arial"/>
          <w:sz w:val="17"/>
          <w:szCs w:val="17"/>
        </w:rPr>
      </w:pPr>
      <w:r w:rsidRPr="0082357F">
        <w:rPr>
          <w:rFonts w:ascii="Arial" w:hAnsi="Arial" w:cs="Arial"/>
          <w:sz w:val="17"/>
          <w:szCs w:val="17"/>
        </w:rPr>
        <w:t xml:space="preserve">Die Verarbeitung ist für die Erfüllung des Behandlungsvertrags oder zur Durchführung vorvertraglicher Maßnahmen gem. Art. 6 Abs. 1 </w:t>
      </w:r>
      <w:proofErr w:type="spellStart"/>
      <w:r w:rsidRPr="0082357F">
        <w:rPr>
          <w:rFonts w:ascii="Arial" w:hAnsi="Arial" w:cs="Arial"/>
          <w:sz w:val="17"/>
          <w:szCs w:val="17"/>
        </w:rPr>
        <w:t>lit</w:t>
      </w:r>
      <w:proofErr w:type="spellEnd"/>
      <w:r w:rsidRPr="0082357F">
        <w:rPr>
          <w:rFonts w:ascii="Arial" w:hAnsi="Arial" w:cs="Arial"/>
          <w:sz w:val="17"/>
          <w:szCs w:val="17"/>
        </w:rPr>
        <w:t>. b</w:t>
      </w:r>
      <w:r w:rsidR="00E25CBF" w:rsidRPr="0082357F">
        <w:rPr>
          <w:rFonts w:ascii="Arial" w:hAnsi="Arial" w:cs="Arial"/>
          <w:sz w:val="17"/>
          <w:szCs w:val="17"/>
        </w:rPr>
        <w:t xml:space="preserve">) DSGVO und/oder Art. 6 Abs. 1 </w:t>
      </w:r>
      <w:proofErr w:type="spellStart"/>
      <w:r w:rsidR="00E25CBF" w:rsidRPr="0082357F">
        <w:rPr>
          <w:rFonts w:ascii="Arial" w:hAnsi="Arial" w:cs="Arial"/>
          <w:sz w:val="17"/>
          <w:szCs w:val="17"/>
        </w:rPr>
        <w:t>lit</w:t>
      </w:r>
      <w:proofErr w:type="spellEnd"/>
      <w:r w:rsidR="00E25CBF" w:rsidRPr="0082357F">
        <w:rPr>
          <w:rFonts w:ascii="Arial" w:hAnsi="Arial" w:cs="Arial"/>
          <w:sz w:val="17"/>
          <w:szCs w:val="17"/>
        </w:rPr>
        <w:t>. c.) DSGVO</w:t>
      </w:r>
      <w:r w:rsidRPr="0082357F">
        <w:rPr>
          <w:rFonts w:ascii="Arial" w:hAnsi="Arial" w:cs="Arial"/>
          <w:sz w:val="17"/>
          <w:szCs w:val="17"/>
        </w:rPr>
        <w:t xml:space="preserve"> </w:t>
      </w:r>
      <w:r w:rsidR="00767C54" w:rsidRPr="0082357F">
        <w:rPr>
          <w:rFonts w:ascii="Arial" w:hAnsi="Arial" w:cs="Arial"/>
          <w:sz w:val="17"/>
          <w:szCs w:val="17"/>
        </w:rPr>
        <w:t>notwendig</w:t>
      </w:r>
    </w:p>
    <w:p w:rsidR="00767C54" w:rsidRPr="0082357F" w:rsidRDefault="00767C54" w:rsidP="00767C54">
      <w:pPr>
        <w:pStyle w:val="TAufzhlungCI-2015"/>
        <w:framePr w:wrap="around"/>
        <w:spacing w:before="120" w:after="120" w:line="200" w:lineRule="exact"/>
        <w:ind w:left="284" w:hanging="284"/>
        <w:rPr>
          <w:rFonts w:ascii="Arial" w:hAnsi="Arial" w:cs="Arial"/>
          <w:sz w:val="17"/>
          <w:szCs w:val="17"/>
        </w:rPr>
      </w:pPr>
      <w:r w:rsidRPr="0082357F">
        <w:rPr>
          <w:rFonts w:ascii="Arial" w:hAnsi="Arial" w:cs="Arial"/>
          <w:sz w:val="17"/>
          <w:szCs w:val="17"/>
        </w:rPr>
        <w:t xml:space="preserve">Die Verarbeitung ist zur Erfüllung einer rechtlichen Verpflichtung erforderlich, der unsere Praxis unterliegt (Art. 6 Abs. 1 </w:t>
      </w:r>
      <w:proofErr w:type="spellStart"/>
      <w:r w:rsidRPr="0082357F">
        <w:rPr>
          <w:rFonts w:ascii="Arial" w:hAnsi="Arial" w:cs="Arial"/>
          <w:sz w:val="17"/>
          <w:szCs w:val="17"/>
        </w:rPr>
        <w:t>lit</w:t>
      </w:r>
      <w:proofErr w:type="spellEnd"/>
      <w:r w:rsidRPr="0082357F">
        <w:rPr>
          <w:rFonts w:ascii="Arial" w:hAnsi="Arial" w:cs="Arial"/>
          <w:sz w:val="17"/>
          <w:szCs w:val="17"/>
        </w:rPr>
        <w:t xml:space="preserve">. c) oder, um lebenswichtige Interessen der betroffenen Person oder einer anderen natürlichen Person zu schützen (Art. 6 Abs. 1 </w:t>
      </w:r>
      <w:proofErr w:type="spellStart"/>
      <w:r w:rsidRPr="0082357F">
        <w:rPr>
          <w:rFonts w:ascii="Arial" w:hAnsi="Arial" w:cs="Arial"/>
          <w:sz w:val="17"/>
          <w:szCs w:val="17"/>
        </w:rPr>
        <w:t>lit</w:t>
      </w:r>
      <w:proofErr w:type="spellEnd"/>
      <w:r w:rsidRPr="0082357F">
        <w:rPr>
          <w:rFonts w:ascii="Arial" w:hAnsi="Arial" w:cs="Arial"/>
          <w:sz w:val="17"/>
          <w:szCs w:val="17"/>
        </w:rPr>
        <w:t xml:space="preserve"> d) DSGVO)</w:t>
      </w:r>
    </w:p>
    <w:p w:rsidR="00E25CBF" w:rsidRPr="0082357F" w:rsidRDefault="00767C54" w:rsidP="008B5D56">
      <w:pPr>
        <w:pStyle w:val="TAufzhlungCI-2015"/>
        <w:framePr w:wrap="around"/>
        <w:spacing w:before="120" w:after="120" w:line="200" w:lineRule="exact"/>
        <w:ind w:left="284" w:hanging="284"/>
        <w:rPr>
          <w:rFonts w:ascii="Arial" w:hAnsi="Arial" w:cs="Arial"/>
          <w:sz w:val="17"/>
          <w:szCs w:val="17"/>
        </w:rPr>
      </w:pPr>
      <w:r w:rsidRPr="0082357F">
        <w:rPr>
          <w:rFonts w:ascii="Arial" w:hAnsi="Arial" w:cs="Arial"/>
          <w:sz w:val="17"/>
          <w:szCs w:val="17"/>
        </w:rPr>
        <w:t>Zur Wahrung des berechtigten Interesses der Praxis</w:t>
      </w:r>
      <w:r w:rsidR="00E25CBF" w:rsidRPr="0082357F">
        <w:rPr>
          <w:rFonts w:ascii="Arial" w:hAnsi="Arial" w:cs="Arial"/>
          <w:sz w:val="17"/>
          <w:szCs w:val="17"/>
        </w:rPr>
        <w:t xml:space="preserve">, insoweit </w:t>
      </w:r>
      <w:r w:rsidRPr="0082357F">
        <w:rPr>
          <w:rFonts w:ascii="Arial" w:hAnsi="Arial" w:cs="Arial"/>
          <w:b/>
          <w:sz w:val="17"/>
          <w:szCs w:val="17"/>
        </w:rPr>
        <w:t>die Zwecke a – c aus dem Punkt 1 c</w:t>
      </w:r>
      <w:r w:rsidRPr="0082357F">
        <w:rPr>
          <w:rFonts w:ascii="Arial" w:hAnsi="Arial" w:cs="Arial"/>
          <w:sz w:val="17"/>
          <w:szCs w:val="17"/>
        </w:rPr>
        <w:t xml:space="preserve"> verfolgt werden (Art. 6 Abs. 1 </w:t>
      </w:r>
      <w:proofErr w:type="spellStart"/>
      <w:r w:rsidRPr="0082357F">
        <w:rPr>
          <w:rFonts w:ascii="Arial" w:hAnsi="Arial" w:cs="Arial"/>
          <w:sz w:val="17"/>
          <w:szCs w:val="17"/>
        </w:rPr>
        <w:t>lit</w:t>
      </w:r>
      <w:proofErr w:type="spellEnd"/>
      <w:r w:rsidRPr="0082357F">
        <w:rPr>
          <w:rFonts w:ascii="Arial" w:hAnsi="Arial" w:cs="Arial"/>
          <w:sz w:val="17"/>
          <w:szCs w:val="17"/>
        </w:rPr>
        <w:t>. f.) DSGVO)</w:t>
      </w:r>
    </w:p>
    <w:p w:rsidR="006F1FC4" w:rsidRPr="008B5D56" w:rsidRDefault="00034225" w:rsidP="00471057">
      <w:pPr>
        <w:spacing w:after="1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1 </w:t>
      </w:r>
      <w:r w:rsidR="005E0A4A">
        <w:rPr>
          <w:rFonts w:ascii="Arial" w:hAnsi="Arial" w:cs="Arial"/>
          <w:b/>
          <w:sz w:val="16"/>
          <w:szCs w:val="16"/>
        </w:rPr>
        <w:t xml:space="preserve">d, </w:t>
      </w:r>
      <w:r>
        <w:rPr>
          <w:rFonts w:ascii="Arial" w:hAnsi="Arial" w:cs="Arial"/>
          <w:b/>
          <w:sz w:val="16"/>
          <w:szCs w:val="16"/>
        </w:rPr>
        <w:t xml:space="preserve">e) </w:t>
      </w:r>
      <w:r w:rsidR="006F1FC4" w:rsidRPr="008B5D56">
        <w:rPr>
          <w:rFonts w:ascii="Arial" w:hAnsi="Arial" w:cs="Arial"/>
          <w:b/>
          <w:sz w:val="16"/>
          <w:szCs w:val="16"/>
        </w:rPr>
        <w:t>Empfänger personenbezogener Daten:</w:t>
      </w:r>
    </w:p>
    <w:p w:rsidR="00E25CBF" w:rsidRPr="0082357F" w:rsidRDefault="00C73BA0" w:rsidP="008B5D56">
      <w:pPr>
        <w:pStyle w:val="TAufzhlungCI-2015"/>
        <w:framePr w:wrap="around"/>
        <w:spacing w:before="0" w:after="120" w:line="200" w:lineRule="exact"/>
        <w:ind w:hanging="720"/>
        <w:rPr>
          <w:rFonts w:ascii="Arial" w:hAnsi="Arial" w:cs="Arial"/>
          <w:sz w:val="17"/>
          <w:szCs w:val="17"/>
        </w:rPr>
      </w:pPr>
      <w:r w:rsidRPr="0082357F">
        <w:rPr>
          <w:rFonts w:ascii="Arial" w:hAnsi="Arial" w:cs="Arial"/>
          <w:sz w:val="17"/>
          <w:szCs w:val="17"/>
        </w:rPr>
        <w:t xml:space="preserve">Spezialinstitute </w:t>
      </w:r>
      <w:r w:rsidR="0082357F">
        <w:rPr>
          <w:rFonts w:ascii="Arial" w:hAnsi="Arial" w:cs="Arial"/>
          <w:sz w:val="17"/>
          <w:szCs w:val="17"/>
        </w:rPr>
        <w:t>zur Übertragung von Forderungen/</w:t>
      </w:r>
      <w:r w:rsidRPr="0082357F">
        <w:rPr>
          <w:rFonts w:ascii="Arial" w:hAnsi="Arial" w:cs="Arial"/>
          <w:sz w:val="17"/>
          <w:szCs w:val="17"/>
        </w:rPr>
        <w:t>Abrechnungsdienstleister (Factoring</w:t>
      </w:r>
      <w:r w:rsidR="004E504F" w:rsidRPr="0082357F">
        <w:rPr>
          <w:rFonts w:ascii="Arial" w:hAnsi="Arial" w:cs="Arial"/>
          <w:sz w:val="17"/>
          <w:szCs w:val="17"/>
        </w:rPr>
        <w:t>-U</w:t>
      </w:r>
      <w:r w:rsidRPr="0082357F">
        <w:rPr>
          <w:rFonts w:ascii="Arial" w:hAnsi="Arial" w:cs="Arial"/>
          <w:sz w:val="17"/>
          <w:szCs w:val="17"/>
        </w:rPr>
        <w:t>nternehmen)</w:t>
      </w:r>
      <w:r w:rsidR="005E0A4A" w:rsidRPr="0082357F">
        <w:rPr>
          <w:rFonts w:ascii="Arial" w:hAnsi="Arial" w:cs="Arial"/>
          <w:sz w:val="17"/>
          <w:szCs w:val="17"/>
        </w:rPr>
        <w:t xml:space="preserve"> zur Forderungseinziehung</w:t>
      </w:r>
    </w:p>
    <w:p w:rsidR="006F1FC4" w:rsidRPr="0082357F" w:rsidRDefault="006F1FC4" w:rsidP="008B5D56">
      <w:pPr>
        <w:pStyle w:val="TAufzhlungCI-2015"/>
        <w:framePr w:wrap="around"/>
        <w:spacing w:before="120" w:after="120" w:line="200" w:lineRule="exact"/>
        <w:ind w:left="284" w:hanging="284"/>
        <w:rPr>
          <w:rFonts w:ascii="Arial" w:hAnsi="Arial" w:cs="Arial"/>
          <w:sz w:val="17"/>
          <w:szCs w:val="17"/>
        </w:rPr>
      </w:pPr>
      <w:r w:rsidRPr="0082357F">
        <w:rPr>
          <w:rFonts w:ascii="Arial" w:hAnsi="Arial" w:cs="Arial"/>
          <w:sz w:val="17"/>
          <w:szCs w:val="17"/>
        </w:rPr>
        <w:t xml:space="preserve">Zahnärztliche </w:t>
      </w:r>
      <w:proofErr w:type="spellStart"/>
      <w:r w:rsidRPr="0082357F">
        <w:rPr>
          <w:rFonts w:ascii="Arial" w:hAnsi="Arial" w:cs="Arial"/>
          <w:sz w:val="17"/>
          <w:szCs w:val="17"/>
        </w:rPr>
        <w:t>Abrechungsgesellschaften</w:t>
      </w:r>
      <w:proofErr w:type="spellEnd"/>
      <w:r w:rsidR="005E0A4A" w:rsidRPr="0082357F">
        <w:rPr>
          <w:rFonts w:ascii="Arial" w:hAnsi="Arial" w:cs="Arial"/>
          <w:sz w:val="17"/>
          <w:szCs w:val="17"/>
        </w:rPr>
        <w:t xml:space="preserve"> zur Forderungseinziehung</w:t>
      </w:r>
    </w:p>
    <w:p w:rsidR="006F1FC4" w:rsidRPr="0082357F" w:rsidRDefault="006F1FC4" w:rsidP="008B5D56">
      <w:pPr>
        <w:pStyle w:val="TAufzhlungCI-2015"/>
        <w:framePr w:wrap="around"/>
        <w:spacing w:before="120" w:after="120" w:line="200" w:lineRule="exact"/>
        <w:ind w:left="284" w:hanging="284"/>
        <w:rPr>
          <w:rFonts w:ascii="Arial" w:hAnsi="Arial" w:cs="Arial"/>
          <w:sz w:val="17"/>
          <w:szCs w:val="17"/>
        </w:rPr>
      </w:pPr>
      <w:r w:rsidRPr="0082357F">
        <w:rPr>
          <w:rFonts w:ascii="Arial" w:hAnsi="Arial" w:cs="Arial"/>
          <w:sz w:val="17"/>
          <w:szCs w:val="17"/>
        </w:rPr>
        <w:t>Zahntechniker/-labore</w:t>
      </w:r>
      <w:r w:rsidR="005E0A4A" w:rsidRPr="0082357F">
        <w:rPr>
          <w:rFonts w:ascii="Arial" w:hAnsi="Arial" w:cs="Arial"/>
          <w:sz w:val="17"/>
          <w:szCs w:val="17"/>
        </w:rPr>
        <w:t xml:space="preserve"> zur Erbringung zahntechnischer Dienstleistungen</w:t>
      </w:r>
    </w:p>
    <w:p w:rsidR="006F1FC4" w:rsidRPr="0082357F" w:rsidRDefault="00C73BA0" w:rsidP="008B5D56">
      <w:pPr>
        <w:pStyle w:val="TAufzhlungCI-2015"/>
        <w:framePr w:wrap="around"/>
        <w:spacing w:before="120" w:after="120" w:line="200" w:lineRule="exact"/>
        <w:ind w:left="284" w:hanging="284"/>
        <w:rPr>
          <w:rFonts w:ascii="Arial" w:hAnsi="Arial" w:cs="Arial"/>
          <w:sz w:val="17"/>
          <w:szCs w:val="17"/>
        </w:rPr>
      </w:pPr>
      <w:r w:rsidRPr="0082357F">
        <w:rPr>
          <w:rFonts w:ascii="Arial" w:hAnsi="Arial" w:cs="Arial"/>
          <w:sz w:val="17"/>
          <w:szCs w:val="17"/>
        </w:rPr>
        <w:t>Behörden, Gerichte</w:t>
      </w:r>
      <w:r w:rsidR="006F1FC4" w:rsidRPr="0082357F">
        <w:rPr>
          <w:rFonts w:ascii="Arial" w:hAnsi="Arial" w:cs="Arial"/>
          <w:sz w:val="17"/>
          <w:szCs w:val="17"/>
        </w:rPr>
        <w:t xml:space="preserve"> und/oder Vollstreckungsorgane (im Falle der Nichtzahlung von </w:t>
      </w:r>
      <w:r w:rsidRPr="0082357F">
        <w:rPr>
          <w:rFonts w:ascii="Arial" w:hAnsi="Arial" w:cs="Arial"/>
          <w:sz w:val="17"/>
          <w:szCs w:val="17"/>
        </w:rPr>
        <w:t>Forderungen aus Behandlung</w:t>
      </w:r>
      <w:r w:rsidR="005E0A4A" w:rsidRPr="0082357F">
        <w:rPr>
          <w:rFonts w:ascii="Arial" w:hAnsi="Arial" w:cs="Arial"/>
          <w:sz w:val="17"/>
          <w:szCs w:val="17"/>
        </w:rPr>
        <w:t>/en</w:t>
      </w:r>
      <w:r w:rsidR="006F1FC4" w:rsidRPr="0082357F">
        <w:rPr>
          <w:rFonts w:ascii="Arial" w:hAnsi="Arial" w:cs="Arial"/>
          <w:sz w:val="17"/>
          <w:szCs w:val="17"/>
        </w:rPr>
        <w:t>)</w:t>
      </w:r>
    </w:p>
    <w:p w:rsidR="00C73BA0" w:rsidRPr="0082357F" w:rsidRDefault="00C73BA0" w:rsidP="00C73BA0">
      <w:pPr>
        <w:pStyle w:val="TAufzhlungCI-2015"/>
        <w:framePr w:wrap="around"/>
        <w:spacing w:before="120" w:after="120" w:line="200" w:lineRule="exact"/>
        <w:ind w:left="284" w:hanging="284"/>
        <w:rPr>
          <w:rFonts w:ascii="Arial" w:hAnsi="Arial" w:cs="Arial"/>
          <w:sz w:val="17"/>
          <w:szCs w:val="17"/>
        </w:rPr>
      </w:pPr>
      <w:r w:rsidRPr="0082357F">
        <w:rPr>
          <w:rFonts w:ascii="Arial" w:hAnsi="Arial" w:cs="Arial"/>
          <w:sz w:val="17"/>
          <w:szCs w:val="17"/>
        </w:rPr>
        <w:t>Banken</w:t>
      </w:r>
      <w:r w:rsidR="005E0A4A" w:rsidRPr="0082357F">
        <w:rPr>
          <w:rFonts w:ascii="Arial" w:hAnsi="Arial" w:cs="Arial"/>
          <w:sz w:val="17"/>
          <w:szCs w:val="17"/>
        </w:rPr>
        <w:t xml:space="preserve"> zur Forderungseinziehung</w:t>
      </w:r>
    </w:p>
    <w:p w:rsidR="006F1FC4" w:rsidRPr="0082357F" w:rsidRDefault="00FE0049" w:rsidP="008B5D56">
      <w:pPr>
        <w:pStyle w:val="TAufzhlungCI-2015"/>
        <w:framePr w:wrap="around"/>
        <w:spacing w:before="120" w:after="120" w:line="200" w:lineRule="exact"/>
        <w:ind w:left="284" w:hanging="284"/>
        <w:rPr>
          <w:rFonts w:ascii="Arial" w:hAnsi="Arial" w:cs="Arial"/>
          <w:sz w:val="17"/>
          <w:szCs w:val="17"/>
        </w:rPr>
      </w:pPr>
      <w:r w:rsidRPr="0082357F">
        <w:rPr>
          <w:rFonts w:ascii="Arial" w:hAnsi="Arial" w:cs="Arial"/>
          <w:sz w:val="17"/>
          <w:szCs w:val="17"/>
        </w:rPr>
        <w:t xml:space="preserve">Schuldner einer gepfändeten Forderung oder bei der Abtretung der Schuldner einer abgetretenen Forderung (sog. </w:t>
      </w:r>
      <w:r w:rsidR="006F1FC4" w:rsidRPr="0082357F">
        <w:rPr>
          <w:rFonts w:ascii="Arial" w:hAnsi="Arial" w:cs="Arial"/>
          <w:sz w:val="17"/>
          <w:szCs w:val="17"/>
        </w:rPr>
        <w:t>Drittschuldner</w:t>
      </w:r>
      <w:r w:rsidRPr="0082357F">
        <w:rPr>
          <w:rFonts w:ascii="Arial" w:hAnsi="Arial" w:cs="Arial"/>
          <w:sz w:val="17"/>
          <w:szCs w:val="17"/>
        </w:rPr>
        <w:t>)</w:t>
      </w:r>
      <w:r w:rsidR="005E0A4A" w:rsidRPr="0082357F">
        <w:rPr>
          <w:rFonts w:ascii="Arial" w:hAnsi="Arial" w:cs="Arial"/>
          <w:sz w:val="17"/>
          <w:szCs w:val="17"/>
        </w:rPr>
        <w:t xml:space="preserve"> zur Forderungseinziehung</w:t>
      </w:r>
    </w:p>
    <w:p w:rsidR="006F1FC4" w:rsidRPr="0082357F" w:rsidRDefault="00C73BA0" w:rsidP="008B5D56">
      <w:pPr>
        <w:pStyle w:val="TAufzhlungCI-2015"/>
        <w:framePr w:wrap="around"/>
        <w:spacing w:before="120" w:after="120" w:line="200" w:lineRule="exact"/>
        <w:ind w:left="284" w:hanging="284"/>
        <w:rPr>
          <w:rFonts w:ascii="Arial" w:hAnsi="Arial" w:cs="Arial"/>
          <w:sz w:val="17"/>
          <w:szCs w:val="17"/>
        </w:rPr>
      </w:pPr>
      <w:r w:rsidRPr="0082357F">
        <w:rPr>
          <w:rFonts w:ascii="Arial" w:hAnsi="Arial" w:cs="Arial"/>
          <w:sz w:val="17"/>
          <w:szCs w:val="17"/>
        </w:rPr>
        <w:t>Parteien/Vertragspartner aus Sicherungsverträgen</w:t>
      </w:r>
      <w:r w:rsidR="005E0A4A" w:rsidRPr="0082357F">
        <w:rPr>
          <w:rFonts w:ascii="Arial" w:hAnsi="Arial" w:cs="Arial"/>
          <w:sz w:val="17"/>
          <w:szCs w:val="17"/>
        </w:rPr>
        <w:t xml:space="preserve"> zur Forderungseinziehung</w:t>
      </w:r>
    </w:p>
    <w:p w:rsidR="006F1FC4" w:rsidRPr="0082357F" w:rsidRDefault="006F1FC4" w:rsidP="008B5D56">
      <w:pPr>
        <w:pStyle w:val="TAufzhlungCI-2015"/>
        <w:framePr w:wrap="around"/>
        <w:spacing w:before="120" w:after="120" w:line="200" w:lineRule="exact"/>
        <w:ind w:left="284" w:hanging="284"/>
        <w:rPr>
          <w:rFonts w:ascii="Arial" w:hAnsi="Arial" w:cs="Arial"/>
          <w:sz w:val="17"/>
          <w:szCs w:val="17"/>
        </w:rPr>
      </w:pPr>
      <w:r w:rsidRPr="0082357F">
        <w:rPr>
          <w:rFonts w:ascii="Arial" w:hAnsi="Arial" w:cs="Arial"/>
          <w:sz w:val="17"/>
          <w:szCs w:val="17"/>
        </w:rPr>
        <w:t>Gläubiger des Betroffenen</w:t>
      </w:r>
      <w:r w:rsidR="005E0A4A" w:rsidRPr="0082357F">
        <w:rPr>
          <w:rFonts w:ascii="Arial" w:hAnsi="Arial" w:cs="Arial"/>
          <w:sz w:val="17"/>
          <w:szCs w:val="17"/>
        </w:rPr>
        <w:t xml:space="preserve"> zur Forderungseinziehung</w:t>
      </w:r>
    </w:p>
    <w:p w:rsidR="006F1FC4" w:rsidRPr="0082357F" w:rsidRDefault="00FE0049" w:rsidP="008B5D56">
      <w:pPr>
        <w:pStyle w:val="TAufzhlungCI-2015"/>
        <w:framePr w:wrap="around"/>
        <w:spacing w:before="120" w:after="120" w:line="200" w:lineRule="exact"/>
        <w:ind w:left="284" w:hanging="284"/>
        <w:rPr>
          <w:rFonts w:ascii="Arial" w:hAnsi="Arial" w:cs="Arial"/>
          <w:sz w:val="17"/>
          <w:szCs w:val="17"/>
        </w:rPr>
      </w:pPr>
      <w:r w:rsidRPr="0082357F">
        <w:rPr>
          <w:rFonts w:ascii="Arial" w:hAnsi="Arial" w:cs="Arial"/>
          <w:sz w:val="17"/>
          <w:szCs w:val="17"/>
        </w:rPr>
        <w:t>Rechtsberatungsunternehmen (sowie deren Vertreter)</w:t>
      </w:r>
      <w:r w:rsidR="005E0A4A" w:rsidRPr="0082357F">
        <w:rPr>
          <w:rFonts w:ascii="Arial" w:hAnsi="Arial" w:cs="Arial"/>
          <w:sz w:val="17"/>
          <w:szCs w:val="17"/>
        </w:rPr>
        <w:t xml:space="preserve"> zur Durchführung rechtsberatender Dienstleistungen</w:t>
      </w:r>
    </w:p>
    <w:p w:rsidR="00FE0049" w:rsidRPr="0082357F" w:rsidRDefault="00FE0049" w:rsidP="008B5D56">
      <w:pPr>
        <w:pStyle w:val="TAufzhlungCI-2015"/>
        <w:framePr w:wrap="around"/>
        <w:spacing w:before="120" w:after="120" w:line="200" w:lineRule="exact"/>
        <w:ind w:left="284" w:hanging="284"/>
        <w:rPr>
          <w:rFonts w:ascii="Arial" w:hAnsi="Arial" w:cs="Arial"/>
          <w:sz w:val="17"/>
          <w:szCs w:val="17"/>
        </w:rPr>
      </w:pPr>
      <w:r w:rsidRPr="0082357F">
        <w:rPr>
          <w:rFonts w:ascii="Arial" w:hAnsi="Arial" w:cs="Arial"/>
          <w:sz w:val="17"/>
          <w:szCs w:val="17"/>
        </w:rPr>
        <w:t>Wirtschaftsberatungsunternehmen (sowie deren Vertreter)</w:t>
      </w:r>
      <w:r w:rsidR="005E0A4A" w:rsidRPr="0082357F">
        <w:rPr>
          <w:rFonts w:ascii="Arial" w:hAnsi="Arial" w:cs="Arial"/>
          <w:sz w:val="17"/>
          <w:szCs w:val="17"/>
        </w:rPr>
        <w:t xml:space="preserve"> zur Durchführung wirtschaftsberatender Dienstleistungen</w:t>
      </w:r>
    </w:p>
    <w:p w:rsidR="006F1FC4" w:rsidRPr="0082357F" w:rsidRDefault="006F1FC4" w:rsidP="008B5D56">
      <w:pPr>
        <w:pStyle w:val="TAufzhlungCI-2015"/>
        <w:framePr w:wrap="around"/>
        <w:spacing w:before="120" w:after="120" w:line="200" w:lineRule="exact"/>
        <w:ind w:left="284" w:hanging="284"/>
        <w:rPr>
          <w:rFonts w:ascii="Arial" w:hAnsi="Arial" w:cs="Arial"/>
          <w:sz w:val="17"/>
          <w:szCs w:val="17"/>
        </w:rPr>
      </w:pPr>
      <w:r w:rsidRPr="0082357F">
        <w:rPr>
          <w:rFonts w:ascii="Arial" w:hAnsi="Arial" w:cs="Arial"/>
          <w:sz w:val="17"/>
          <w:szCs w:val="17"/>
        </w:rPr>
        <w:t>Auskunfteien</w:t>
      </w:r>
      <w:r w:rsidR="005E0A4A" w:rsidRPr="0082357F">
        <w:rPr>
          <w:rFonts w:ascii="Arial" w:hAnsi="Arial" w:cs="Arial"/>
          <w:sz w:val="17"/>
          <w:szCs w:val="17"/>
        </w:rPr>
        <w:t xml:space="preserve"> z. B. zur Bonitätsprüfung</w:t>
      </w:r>
      <w:r w:rsidRPr="0082357F">
        <w:rPr>
          <w:rFonts w:ascii="Arial" w:hAnsi="Arial" w:cs="Arial"/>
          <w:sz w:val="17"/>
          <w:szCs w:val="17"/>
        </w:rPr>
        <w:t>.</w:t>
      </w:r>
    </w:p>
    <w:p w:rsidR="004E504F" w:rsidRPr="008B5D56" w:rsidRDefault="004E504F" w:rsidP="004E504F">
      <w:pPr>
        <w:spacing w:after="1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2 a) </w:t>
      </w:r>
      <w:r w:rsidRPr="008B5D56">
        <w:rPr>
          <w:rFonts w:ascii="Arial" w:hAnsi="Arial" w:cs="Arial"/>
          <w:b/>
          <w:sz w:val="16"/>
          <w:szCs w:val="16"/>
        </w:rPr>
        <w:t>Kriterien der Speicherdauer:</w:t>
      </w:r>
    </w:p>
    <w:p w:rsidR="004E504F" w:rsidRPr="008B5D56" w:rsidRDefault="004E504F" w:rsidP="0082357F">
      <w:pPr>
        <w:spacing w:before="120" w:after="120" w:line="200" w:lineRule="exact"/>
        <w:rPr>
          <w:rFonts w:ascii="Arial" w:hAnsi="Arial" w:cs="Arial"/>
          <w:sz w:val="16"/>
          <w:szCs w:val="16"/>
        </w:rPr>
      </w:pPr>
      <w:r w:rsidRPr="008B5D56">
        <w:rPr>
          <w:rFonts w:ascii="Arial" w:hAnsi="Arial" w:cs="Arial"/>
          <w:sz w:val="16"/>
          <w:szCs w:val="16"/>
        </w:rPr>
        <w:t>Die Verarbeitung personenbezogener Daten erfolgt bis zur vollständigen</w:t>
      </w:r>
      <w:r>
        <w:rPr>
          <w:rFonts w:ascii="Arial" w:hAnsi="Arial" w:cs="Arial"/>
          <w:sz w:val="16"/>
          <w:szCs w:val="16"/>
        </w:rPr>
        <w:t xml:space="preserve"> Erreichung des Erhebungszwecks, mindestens aber der gesetzlichen Aufbewahrungsfristen. I</w:t>
      </w:r>
      <w:r w:rsidRPr="008B5D56">
        <w:rPr>
          <w:rFonts w:ascii="Arial" w:hAnsi="Arial" w:cs="Arial"/>
          <w:sz w:val="16"/>
          <w:szCs w:val="16"/>
        </w:rPr>
        <w:t xml:space="preserve">m Falle </w:t>
      </w:r>
      <w:r>
        <w:rPr>
          <w:rFonts w:ascii="Arial" w:hAnsi="Arial" w:cs="Arial"/>
          <w:sz w:val="16"/>
          <w:szCs w:val="16"/>
        </w:rPr>
        <w:t>einer</w:t>
      </w:r>
      <w:r w:rsidRPr="008B5D56">
        <w:rPr>
          <w:rFonts w:ascii="Arial" w:hAnsi="Arial" w:cs="Arial"/>
          <w:sz w:val="16"/>
          <w:szCs w:val="16"/>
        </w:rPr>
        <w:t xml:space="preserve"> Weiterverarbeitung durch Dritte </w:t>
      </w:r>
      <w:r>
        <w:rPr>
          <w:rFonts w:ascii="Arial" w:hAnsi="Arial" w:cs="Arial"/>
          <w:sz w:val="16"/>
          <w:szCs w:val="16"/>
        </w:rPr>
        <w:t xml:space="preserve">bis zur Erreichung </w:t>
      </w:r>
      <w:r w:rsidRPr="008B5D56">
        <w:rPr>
          <w:rFonts w:ascii="Arial" w:hAnsi="Arial" w:cs="Arial"/>
          <w:sz w:val="16"/>
          <w:szCs w:val="16"/>
        </w:rPr>
        <w:t xml:space="preserve">des </w:t>
      </w:r>
      <w:r>
        <w:rPr>
          <w:rFonts w:ascii="Arial" w:hAnsi="Arial" w:cs="Arial"/>
          <w:sz w:val="16"/>
          <w:szCs w:val="16"/>
        </w:rPr>
        <w:t>Weiterverarbeitungszwecks. Bei v</w:t>
      </w:r>
      <w:r w:rsidRPr="008B5D56">
        <w:rPr>
          <w:rFonts w:ascii="Arial" w:hAnsi="Arial" w:cs="Arial"/>
          <w:sz w:val="16"/>
          <w:szCs w:val="16"/>
        </w:rPr>
        <w:t>ollständiger Zweckerreichung werden die Daten gelöscht.</w:t>
      </w:r>
      <w:r>
        <w:rPr>
          <w:rFonts w:ascii="Arial" w:hAnsi="Arial" w:cs="Arial"/>
          <w:sz w:val="16"/>
          <w:szCs w:val="16"/>
        </w:rPr>
        <w:t xml:space="preserve"> </w:t>
      </w:r>
    </w:p>
    <w:p w:rsidR="006F1FC4" w:rsidRPr="008B5D56" w:rsidRDefault="004E504F" w:rsidP="0082357F">
      <w:pPr>
        <w:pStyle w:val="TAufzhlungCI-2015"/>
        <w:framePr w:wrap="auto" w:vAnchor="margin" w:hAnchor="text" w:yAlign="inline"/>
        <w:numPr>
          <w:ilvl w:val="0"/>
          <w:numId w:val="0"/>
        </w:numPr>
        <w:spacing w:before="120" w:after="0"/>
        <w:ind w:left="284" w:hanging="284"/>
        <w:contextualSpacing w:val="0"/>
        <w:suppressOverlap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 b, c</w:t>
      </w:r>
      <w:r w:rsidR="00034225">
        <w:rPr>
          <w:rFonts w:ascii="Arial" w:hAnsi="Arial" w:cs="Arial"/>
          <w:b/>
          <w:sz w:val="16"/>
          <w:szCs w:val="16"/>
        </w:rPr>
        <w:t xml:space="preserve">) </w:t>
      </w:r>
      <w:r w:rsidR="006F1FC4" w:rsidRPr="008B5D56">
        <w:rPr>
          <w:rFonts w:ascii="Arial" w:hAnsi="Arial" w:cs="Arial"/>
          <w:b/>
          <w:sz w:val="16"/>
          <w:szCs w:val="16"/>
        </w:rPr>
        <w:t>Ihre Rechte als Betroffener der Datenverarbeitung:</w:t>
      </w:r>
    </w:p>
    <w:p w:rsidR="006F1FC4" w:rsidRPr="008B5D56" w:rsidRDefault="006F1FC4" w:rsidP="0082357F">
      <w:pPr>
        <w:pStyle w:val="TAufzhlungCI-2015"/>
        <w:framePr w:wrap="auto" w:vAnchor="margin" w:hAnchor="text" w:yAlign="inline"/>
        <w:numPr>
          <w:ilvl w:val="0"/>
          <w:numId w:val="0"/>
        </w:numPr>
        <w:tabs>
          <w:tab w:val="clear" w:pos="284"/>
          <w:tab w:val="left" w:pos="0"/>
        </w:tabs>
        <w:spacing w:before="120" w:after="120" w:line="200" w:lineRule="exact"/>
        <w:contextualSpacing w:val="0"/>
        <w:suppressOverlap w:val="0"/>
        <w:rPr>
          <w:rFonts w:ascii="Arial" w:hAnsi="Arial" w:cs="Arial"/>
          <w:sz w:val="16"/>
          <w:szCs w:val="16"/>
        </w:rPr>
      </w:pPr>
      <w:r w:rsidRPr="008B5D56">
        <w:rPr>
          <w:rFonts w:ascii="Arial" w:hAnsi="Arial" w:cs="Arial"/>
          <w:sz w:val="16"/>
          <w:szCs w:val="16"/>
        </w:rPr>
        <w:t>Ihnen stehen folgende Rechte gegenüber unserer Zahnarztpraxis gem. Art. 15 – 22 DSGVO zu:</w:t>
      </w:r>
      <w:r w:rsidR="00A704B6">
        <w:rPr>
          <w:rFonts w:ascii="Arial" w:hAnsi="Arial" w:cs="Arial"/>
          <w:sz w:val="16"/>
          <w:szCs w:val="16"/>
        </w:rPr>
        <w:t xml:space="preserve"> </w:t>
      </w:r>
      <w:r w:rsidR="00A704B6" w:rsidRPr="008B5D56">
        <w:rPr>
          <w:rFonts w:ascii="Arial" w:hAnsi="Arial" w:cs="Arial"/>
          <w:sz w:val="16"/>
          <w:szCs w:val="16"/>
        </w:rPr>
        <w:t>Auskunft</w:t>
      </w:r>
      <w:r w:rsidR="00A704B6">
        <w:rPr>
          <w:rFonts w:ascii="Arial" w:hAnsi="Arial" w:cs="Arial"/>
          <w:sz w:val="16"/>
          <w:szCs w:val="16"/>
        </w:rPr>
        <w:t>s-</w:t>
      </w:r>
      <w:r w:rsidR="00A704B6" w:rsidRPr="008B5D56">
        <w:rPr>
          <w:rFonts w:ascii="Arial" w:hAnsi="Arial" w:cs="Arial"/>
          <w:sz w:val="16"/>
          <w:szCs w:val="16"/>
        </w:rPr>
        <w:t>, Berichtigung</w:t>
      </w:r>
      <w:r w:rsidR="00A704B6">
        <w:rPr>
          <w:rFonts w:ascii="Arial" w:hAnsi="Arial" w:cs="Arial"/>
          <w:sz w:val="16"/>
          <w:szCs w:val="16"/>
        </w:rPr>
        <w:t>s-</w:t>
      </w:r>
      <w:r w:rsidR="00A704B6" w:rsidRPr="008B5D56">
        <w:rPr>
          <w:rFonts w:ascii="Arial" w:hAnsi="Arial" w:cs="Arial"/>
          <w:sz w:val="16"/>
          <w:szCs w:val="16"/>
        </w:rPr>
        <w:t>, Löschung</w:t>
      </w:r>
      <w:r w:rsidR="00A704B6">
        <w:rPr>
          <w:rFonts w:ascii="Arial" w:hAnsi="Arial" w:cs="Arial"/>
          <w:sz w:val="16"/>
          <w:szCs w:val="16"/>
        </w:rPr>
        <w:t>srecht, Recht auf</w:t>
      </w:r>
      <w:r w:rsidR="00A704B6" w:rsidRPr="008B5D56">
        <w:rPr>
          <w:rFonts w:ascii="Arial" w:hAnsi="Arial" w:cs="Arial"/>
          <w:sz w:val="16"/>
          <w:szCs w:val="16"/>
        </w:rPr>
        <w:t xml:space="preserve"> Einschränkung der Verarbeitung</w:t>
      </w:r>
      <w:r w:rsidR="00A704B6">
        <w:rPr>
          <w:rFonts w:ascii="Arial" w:hAnsi="Arial" w:cs="Arial"/>
          <w:sz w:val="16"/>
          <w:szCs w:val="16"/>
        </w:rPr>
        <w:t xml:space="preserve">, Recht auf </w:t>
      </w:r>
      <w:r w:rsidR="00A704B6" w:rsidRPr="008B5D56">
        <w:rPr>
          <w:rFonts w:ascii="Arial" w:hAnsi="Arial" w:cs="Arial"/>
          <w:sz w:val="16"/>
          <w:szCs w:val="16"/>
        </w:rPr>
        <w:t>Datenübertragbarkeit</w:t>
      </w:r>
      <w:r w:rsidR="00A704B6">
        <w:rPr>
          <w:rFonts w:ascii="Arial" w:hAnsi="Arial" w:cs="Arial"/>
          <w:sz w:val="16"/>
          <w:szCs w:val="16"/>
        </w:rPr>
        <w:t xml:space="preserve"> sowie Recht auf Widerspruch gegen die Verarbeitung personenbezogener Daten; darunter auch die aufgrund von Art. 6 Abs. 1 Buchstaben f erfolgt.</w:t>
      </w:r>
    </w:p>
    <w:p w:rsidR="006F1FC4" w:rsidRPr="008B5D56" w:rsidRDefault="004E504F" w:rsidP="0082357F">
      <w:pPr>
        <w:pStyle w:val="TAufzhlungCI-2015"/>
        <w:framePr w:wrap="auto" w:vAnchor="margin" w:hAnchor="text" w:yAlign="inline"/>
        <w:numPr>
          <w:ilvl w:val="0"/>
          <w:numId w:val="0"/>
        </w:numPr>
        <w:spacing w:before="120" w:after="0"/>
        <w:ind w:left="284" w:hanging="284"/>
        <w:contextualSpacing w:val="0"/>
        <w:suppressOverlap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 d</w:t>
      </w:r>
      <w:r w:rsidR="00034225">
        <w:rPr>
          <w:rFonts w:ascii="Arial" w:hAnsi="Arial" w:cs="Arial"/>
          <w:b/>
          <w:sz w:val="16"/>
          <w:szCs w:val="16"/>
        </w:rPr>
        <w:t xml:space="preserve">) </w:t>
      </w:r>
      <w:r w:rsidR="006F1FC4" w:rsidRPr="008B5D56">
        <w:rPr>
          <w:rFonts w:ascii="Arial" w:hAnsi="Arial" w:cs="Arial"/>
          <w:b/>
          <w:sz w:val="16"/>
          <w:szCs w:val="16"/>
        </w:rPr>
        <w:t>Beschwerderecht bei der Aufsichtsbehörde</w:t>
      </w:r>
    </w:p>
    <w:p w:rsidR="006F1FC4" w:rsidRPr="008B5D56" w:rsidRDefault="00A704B6" w:rsidP="008B5D56">
      <w:pPr>
        <w:pStyle w:val="TAufzhlungCI-2015"/>
        <w:framePr w:wrap="auto" w:vAnchor="margin" w:hAnchor="text" w:yAlign="inline"/>
        <w:numPr>
          <w:ilvl w:val="0"/>
          <w:numId w:val="0"/>
        </w:numPr>
        <w:tabs>
          <w:tab w:val="clear" w:pos="284"/>
          <w:tab w:val="left" w:pos="0"/>
        </w:tabs>
        <w:spacing w:before="120" w:after="120" w:line="200" w:lineRule="exact"/>
        <w:contextualSpacing w:val="0"/>
        <w:suppressOverlap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Sollten Sie der Ansicht sein, dass wir Ihre personenbezogenen Daten unrechtmäßig verarbeiten, haben Sie gem.</w:t>
      </w:r>
      <w:r w:rsidR="00617B58" w:rsidRPr="008B5D56">
        <w:rPr>
          <w:rFonts w:ascii="Arial" w:hAnsi="Arial" w:cs="Arial"/>
          <w:sz w:val="16"/>
          <w:szCs w:val="16"/>
        </w:rPr>
        <w:t xml:space="preserve"> Art. 77 DSGVO das Recht, sich bei der für unsere Praxis zuständigen Aufsichtsbehörde </w:t>
      </w:r>
      <w:r>
        <w:rPr>
          <w:rFonts w:ascii="Arial" w:hAnsi="Arial" w:cs="Arial"/>
          <w:sz w:val="16"/>
          <w:szCs w:val="16"/>
        </w:rPr>
        <w:t>zu beschweren. Die Anschrift lautet</w:t>
      </w:r>
      <w:r w:rsidR="00617B58" w:rsidRPr="008B5D56">
        <w:rPr>
          <w:rFonts w:ascii="Arial" w:hAnsi="Arial" w:cs="Arial"/>
          <w:sz w:val="16"/>
          <w:szCs w:val="16"/>
        </w:rPr>
        <w:t>:</w:t>
      </w:r>
    </w:p>
    <w:p w:rsidR="00617B58" w:rsidRPr="008B5D56" w:rsidRDefault="00617B58" w:rsidP="008B5D56">
      <w:pPr>
        <w:pStyle w:val="TAufzhlungCI-2015"/>
        <w:framePr w:wrap="auto" w:vAnchor="margin" w:hAnchor="text" w:yAlign="inline"/>
        <w:numPr>
          <w:ilvl w:val="0"/>
          <w:numId w:val="0"/>
        </w:numPr>
        <w:tabs>
          <w:tab w:val="clear" w:pos="284"/>
          <w:tab w:val="left" w:pos="0"/>
        </w:tabs>
        <w:spacing w:before="120" w:after="120"/>
        <w:contextualSpacing w:val="0"/>
        <w:suppressOverlap w:val="0"/>
        <w:rPr>
          <w:rFonts w:ascii="Arial" w:hAnsi="Arial" w:cs="Arial"/>
          <w:sz w:val="16"/>
          <w:szCs w:val="16"/>
        </w:rPr>
      </w:pPr>
      <w:r w:rsidRPr="008B5D56">
        <w:rPr>
          <w:rFonts w:ascii="Arial" w:hAnsi="Arial" w:cs="Arial"/>
          <w:sz w:val="16"/>
          <w:szCs w:val="16"/>
        </w:rPr>
        <w:tab/>
      </w:r>
      <w:r w:rsidRPr="008B5D56">
        <w:rPr>
          <w:rFonts w:ascii="Arial" w:hAnsi="Arial" w:cs="Arial"/>
          <w:sz w:val="16"/>
          <w:szCs w:val="16"/>
        </w:rPr>
        <w:tab/>
      </w:r>
      <w:r w:rsidRPr="008B5D56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760819597"/>
          <w:placeholder>
            <w:docPart w:val="DefaultPlaceholder_-1854013440"/>
          </w:placeholder>
          <w:text/>
        </w:sdtPr>
        <w:sdtEndPr/>
        <w:sdtContent>
          <w:r w:rsidRPr="008B5D56">
            <w:rPr>
              <w:rFonts w:ascii="Arial" w:hAnsi="Arial" w:cs="Arial"/>
              <w:sz w:val="16"/>
              <w:szCs w:val="16"/>
            </w:rPr>
            <w:t>&lt;Bitte Name und ladungsfähige Anschrift der Aufsichtsbehörde aufführen&gt;</w:t>
          </w:r>
        </w:sdtContent>
      </w:sdt>
    </w:p>
    <w:p w:rsidR="00617B58" w:rsidRPr="008B5D56" w:rsidRDefault="004E504F" w:rsidP="008B5D56">
      <w:pPr>
        <w:pStyle w:val="TAufzhlungCI-2015"/>
        <w:framePr w:wrap="auto" w:vAnchor="margin" w:hAnchor="text" w:yAlign="inline"/>
        <w:numPr>
          <w:ilvl w:val="0"/>
          <w:numId w:val="0"/>
        </w:numPr>
        <w:tabs>
          <w:tab w:val="clear" w:pos="284"/>
          <w:tab w:val="left" w:pos="0"/>
        </w:tabs>
        <w:spacing w:before="120" w:after="120"/>
        <w:contextualSpacing w:val="0"/>
        <w:suppressOverlap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 e</w:t>
      </w:r>
      <w:r w:rsidR="00034225">
        <w:rPr>
          <w:rFonts w:ascii="Arial" w:hAnsi="Arial" w:cs="Arial"/>
          <w:b/>
          <w:sz w:val="16"/>
          <w:szCs w:val="16"/>
        </w:rPr>
        <w:t xml:space="preserve">) </w:t>
      </w:r>
      <w:r w:rsidR="00617B58" w:rsidRPr="008B5D56">
        <w:rPr>
          <w:rFonts w:ascii="Arial" w:hAnsi="Arial" w:cs="Arial"/>
          <w:b/>
          <w:sz w:val="16"/>
          <w:szCs w:val="16"/>
        </w:rPr>
        <w:t>Informationen über die Verpflichtung zur Bereitstellung von Daten durch Sie als Betroffenem</w:t>
      </w:r>
    </w:p>
    <w:p w:rsidR="006F1FC4" w:rsidRPr="008B5D56" w:rsidRDefault="00A704B6" w:rsidP="008B5D56">
      <w:pPr>
        <w:pStyle w:val="TAufzhlungCI-2015"/>
        <w:framePr w:wrap="auto" w:vAnchor="margin" w:hAnchor="text" w:yAlign="inline"/>
        <w:numPr>
          <w:ilvl w:val="0"/>
          <w:numId w:val="0"/>
        </w:numPr>
        <w:tabs>
          <w:tab w:val="clear" w:pos="284"/>
          <w:tab w:val="left" w:pos="0"/>
        </w:tabs>
        <w:spacing w:before="120" w:line="200" w:lineRule="exact"/>
        <w:contextualSpacing w:val="0"/>
        <w:suppressOverlap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Unsere</w:t>
      </w:r>
      <w:r w:rsidR="00617B58" w:rsidRPr="008B5D56">
        <w:rPr>
          <w:rFonts w:ascii="Arial" w:hAnsi="Arial" w:cs="Arial"/>
          <w:sz w:val="16"/>
          <w:szCs w:val="16"/>
        </w:rPr>
        <w:t xml:space="preserve"> Zahnarztpraxis </w:t>
      </w:r>
      <w:r>
        <w:rPr>
          <w:rFonts w:ascii="Arial" w:hAnsi="Arial" w:cs="Arial"/>
          <w:sz w:val="16"/>
          <w:szCs w:val="16"/>
        </w:rPr>
        <w:t>erbringt zahnärztliche</w:t>
      </w:r>
      <w:r w:rsidR="004E504F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 xml:space="preserve"> kieferorthopädische </w:t>
      </w:r>
      <w:r w:rsidR="00617B58" w:rsidRPr="008B5D56">
        <w:rPr>
          <w:rFonts w:ascii="Arial" w:hAnsi="Arial" w:cs="Arial"/>
          <w:sz w:val="16"/>
          <w:szCs w:val="16"/>
        </w:rPr>
        <w:t xml:space="preserve">Behandlungsleistungen. </w:t>
      </w:r>
      <w:r>
        <w:rPr>
          <w:rFonts w:ascii="Arial" w:hAnsi="Arial" w:cs="Arial"/>
          <w:sz w:val="16"/>
          <w:szCs w:val="16"/>
        </w:rPr>
        <w:t>Damit unsere Praxis die Leistungen erbringen kann,</w:t>
      </w:r>
      <w:r w:rsidR="005E0A4A">
        <w:rPr>
          <w:rFonts w:ascii="Arial" w:hAnsi="Arial" w:cs="Arial"/>
          <w:sz w:val="16"/>
          <w:szCs w:val="16"/>
        </w:rPr>
        <w:t xml:space="preserve"> müssen S</w:t>
      </w:r>
      <w:r w:rsidR="00617B58" w:rsidRPr="008B5D56">
        <w:rPr>
          <w:rFonts w:ascii="Arial" w:hAnsi="Arial" w:cs="Arial"/>
          <w:sz w:val="16"/>
          <w:szCs w:val="16"/>
        </w:rPr>
        <w:t xml:space="preserve">ie diejenigen personenbezogenen Daten bereitstellen, die für die Begründung, </w:t>
      </w:r>
      <w:r>
        <w:rPr>
          <w:rFonts w:ascii="Arial" w:hAnsi="Arial" w:cs="Arial"/>
          <w:sz w:val="16"/>
          <w:szCs w:val="16"/>
        </w:rPr>
        <w:t>Durchführung, den Abschluss</w:t>
      </w:r>
      <w:r w:rsidR="00617B58" w:rsidRPr="008B5D56">
        <w:rPr>
          <w:rFonts w:ascii="Arial" w:hAnsi="Arial" w:cs="Arial"/>
          <w:sz w:val="16"/>
          <w:szCs w:val="16"/>
        </w:rPr>
        <w:t xml:space="preserve"> des Behandlungsverhältnisses und </w:t>
      </w:r>
      <w:r w:rsidR="005E0A4A">
        <w:rPr>
          <w:rFonts w:ascii="Arial" w:hAnsi="Arial" w:cs="Arial"/>
          <w:sz w:val="16"/>
          <w:szCs w:val="16"/>
        </w:rPr>
        <w:t xml:space="preserve">für </w:t>
      </w:r>
      <w:r w:rsidR="00617B58" w:rsidRPr="008B5D56">
        <w:rPr>
          <w:rFonts w:ascii="Arial" w:hAnsi="Arial" w:cs="Arial"/>
          <w:sz w:val="16"/>
          <w:szCs w:val="16"/>
        </w:rPr>
        <w:t xml:space="preserve">die </w:t>
      </w:r>
      <w:r w:rsidR="00A75891">
        <w:rPr>
          <w:rFonts w:ascii="Arial" w:hAnsi="Arial" w:cs="Arial"/>
          <w:sz w:val="16"/>
          <w:szCs w:val="16"/>
        </w:rPr>
        <w:t>Vertragserfüllung und deren verbundenen</w:t>
      </w:r>
      <w:r w:rsidR="009A51B4" w:rsidRPr="008B5D56">
        <w:rPr>
          <w:rFonts w:ascii="Arial" w:hAnsi="Arial" w:cs="Arial"/>
          <w:sz w:val="16"/>
          <w:szCs w:val="16"/>
        </w:rPr>
        <w:t xml:space="preserve"> Pflichten erforderlich sind.</w:t>
      </w:r>
      <w:r w:rsidR="00617B58" w:rsidRPr="008B5D56">
        <w:rPr>
          <w:rFonts w:ascii="Arial" w:hAnsi="Arial" w:cs="Arial"/>
          <w:sz w:val="16"/>
          <w:szCs w:val="16"/>
        </w:rPr>
        <w:t xml:space="preserve"> </w:t>
      </w:r>
      <w:r w:rsidR="00D472FC">
        <w:rPr>
          <w:rFonts w:ascii="Arial" w:hAnsi="Arial" w:cs="Arial"/>
          <w:sz w:val="16"/>
          <w:szCs w:val="16"/>
        </w:rPr>
        <w:t>Diese</w:t>
      </w:r>
      <w:r w:rsidR="00617B58" w:rsidRPr="008B5D56">
        <w:rPr>
          <w:rFonts w:ascii="Arial" w:hAnsi="Arial" w:cs="Arial"/>
          <w:sz w:val="16"/>
          <w:szCs w:val="16"/>
        </w:rPr>
        <w:t xml:space="preserve"> Daten </w:t>
      </w:r>
      <w:r w:rsidR="00D472FC">
        <w:rPr>
          <w:rFonts w:ascii="Arial" w:hAnsi="Arial" w:cs="Arial"/>
          <w:sz w:val="16"/>
          <w:szCs w:val="16"/>
        </w:rPr>
        <w:t xml:space="preserve">sind obligatorisch. Ohne diese Daten werden wir grundsächlich die Durchführung </w:t>
      </w:r>
      <w:r w:rsidR="00A75891">
        <w:rPr>
          <w:rFonts w:ascii="Arial" w:hAnsi="Arial" w:cs="Arial"/>
          <w:sz w:val="16"/>
          <w:szCs w:val="16"/>
        </w:rPr>
        <w:t>und/oder</w:t>
      </w:r>
      <w:r w:rsidR="00D472FC">
        <w:rPr>
          <w:rFonts w:ascii="Arial" w:hAnsi="Arial" w:cs="Arial"/>
          <w:sz w:val="16"/>
          <w:szCs w:val="16"/>
        </w:rPr>
        <w:t xml:space="preserve"> den Abschluss des</w:t>
      </w:r>
      <w:r w:rsidR="00617B58" w:rsidRPr="008B5D56">
        <w:rPr>
          <w:rFonts w:ascii="Arial" w:hAnsi="Arial" w:cs="Arial"/>
          <w:sz w:val="16"/>
          <w:szCs w:val="16"/>
        </w:rPr>
        <w:t xml:space="preserve"> Behandlungsvertrages </w:t>
      </w:r>
      <w:r w:rsidR="00D472FC">
        <w:rPr>
          <w:rFonts w:ascii="Arial" w:hAnsi="Arial" w:cs="Arial"/>
          <w:sz w:val="16"/>
          <w:szCs w:val="16"/>
        </w:rPr>
        <w:t>nicht umsetzen können</w:t>
      </w:r>
      <w:r w:rsidR="00617B58" w:rsidRPr="008B5D56">
        <w:rPr>
          <w:rFonts w:ascii="Arial" w:hAnsi="Arial" w:cs="Arial"/>
          <w:sz w:val="16"/>
          <w:szCs w:val="16"/>
        </w:rPr>
        <w:t>.</w:t>
      </w:r>
      <w:r w:rsidR="00D472FC">
        <w:rPr>
          <w:rFonts w:ascii="Arial" w:hAnsi="Arial" w:cs="Arial"/>
          <w:sz w:val="16"/>
          <w:szCs w:val="16"/>
        </w:rPr>
        <w:t xml:space="preserve"> Ausnahmen bilden lediglich Notfallbehandlungen. Sollten Sie mit unserer Praxis </w:t>
      </w:r>
      <w:r w:rsidR="00034225">
        <w:rPr>
          <w:rFonts w:ascii="Arial" w:hAnsi="Arial" w:cs="Arial"/>
          <w:sz w:val="16"/>
          <w:szCs w:val="16"/>
        </w:rPr>
        <w:t>eine</w:t>
      </w:r>
      <w:r w:rsidR="00D472FC">
        <w:rPr>
          <w:rFonts w:ascii="Arial" w:hAnsi="Arial" w:cs="Arial"/>
          <w:sz w:val="16"/>
          <w:szCs w:val="16"/>
        </w:rPr>
        <w:t xml:space="preserve"> Forderungseinziehung</w:t>
      </w:r>
      <w:r w:rsidR="00034225">
        <w:rPr>
          <w:rFonts w:ascii="Arial" w:hAnsi="Arial" w:cs="Arial"/>
          <w:sz w:val="16"/>
          <w:szCs w:val="16"/>
        </w:rPr>
        <w:t>,</w:t>
      </w:r>
      <w:r w:rsidR="00D472FC">
        <w:rPr>
          <w:rFonts w:ascii="Arial" w:hAnsi="Arial" w:cs="Arial"/>
          <w:sz w:val="16"/>
          <w:szCs w:val="16"/>
        </w:rPr>
        <w:t xml:space="preserve"> z. B. durch Ratenzahlung vereinbaren, </w:t>
      </w:r>
      <w:r w:rsidR="00034225">
        <w:rPr>
          <w:rFonts w:ascii="Arial" w:hAnsi="Arial" w:cs="Arial"/>
          <w:sz w:val="16"/>
          <w:szCs w:val="16"/>
        </w:rPr>
        <w:t>würde</w:t>
      </w:r>
      <w:r w:rsidR="00D472FC">
        <w:rPr>
          <w:rFonts w:ascii="Arial" w:hAnsi="Arial" w:cs="Arial"/>
          <w:sz w:val="16"/>
          <w:szCs w:val="16"/>
        </w:rPr>
        <w:t xml:space="preserve"> eine solche Übereinkunft </w:t>
      </w:r>
      <w:r w:rsidR="00034225">
        <w:rPr>
          <w:rFonts w:ascii="Arial" w:hAnsi="Arial" w:cs="Arial"/>
          <w:sz w:val="16"/>
          <w:szCs w:val="16"/>
        </w:rPr>
        <w:t>erst</w:t>
      </w:r>
      <w:r w:rsidR="00D472FC">
        <w:rPr>
          <w:rFonts w:ascii="Arial" w:hAnsi="Arial" w:cs="Arial"/>
          <w:sz w:val="16"/>
          <w:szCs w:val="16"/>
        </w:rPr>
        <w:t xml:space="preserve"> nach</w:t>
      </w:r>
      <w:r w:rsidR="00034225">
        <w:rPr>
          <w:rFonts w:ascii="Arial" w:hAnsi="Arial" w:cs="Arial"/>
          <w:sz w:val="16"/>
          <w:szCs w:val="16"/>
        </w:rPr>
        <w:t xml:space="preserve"> Abwägung weiterer,</w:t>
      </w:r>
      <w:r w:rsidR="00D472FC">
        <w:rPr>
          <w:rFonts w:ascii="Arial" w:hAnsi="Arial" w:cs="Arial"/>
          <w:sz w:val="16"/>
          <w:szCs w:val="16"/>
        </w:rPr>
        <w:t xml:space="preserve"> du</w:t>
      </w:r>
      <w:r w:rsidR="00034225">
        <w:rPr>
          <w:rFonts w:ascii="Arial" w:hAnsi="Arial" w:cs="Arial"/>
          <w:sz w:val="16"/>
          <w:szCs w:val="16"/>
        </w:rPr>
        <w:t>rch Sie zur Verfügung gestellten</w:t>
      </w:r>
      <w:r w:rsidR="00D472FC">
        <w:rPr>
          <w:rFonts w:ascii="Arial" w:hAnsi="Arial" w:cs="Arial"/>
          <w:sz w:val="16"/>
          <w:szCs w:val="16"/>
        </w:rPr>
        <w:t xml:space="preserve"> Informationen</w:t>
      </w:r>
      <w:r w:rsidR="00034225">
        <w:rPr>
          <w:rFonts w:ascii="Arial" w:hAnsi="Arial" w:cs="Arial"/>
          <w:sz w:val="16"/>
          <w:szCs w:val="16"/>
        </w:rPr>
        <w:t>,</w:t>
      </w:r>
      <w:r w:rsidR="00D472FC">
        <w:rPr>
          <w:rFonts w:ascii="Arial" w:hAnsi="Arial" w:cs="Arial"/>
          <w:sz w:val="16"/>
          <w:szCs w:val="16"/>
        </w:rPr>
        <w:t xml:space="preserve"> wie z. B. </w:t>
      </w:r>
      <w:r w:rsidR="00617B58" w:rsidRPr="008B5D56">
        <w:rPr>
          <w:rFonts w:ascii="Arial" w:hAnsi="Arial" w:cs="Arial"/>
          <w:sz w:val="16"/>
          <w:szCs w:val="16"/>
        </w:rPr>
        <w:t xml:space="preserve"> Vermögensauskünfte</w:t>
      </w:r>
      <w:r w:rsidR="00034225">
        <w:rPr>
          <w:rFonts w:ascii="Arial" w:hAnsi="Arial" w:cs="Arial"/>
          <w:sz w:val="16"/>
          <w:szCs w:val="16"/>
        </w:rPr>
        <w:t>n</w:t>
      </w:r>
      <w:r w:rsidR="00617B58" w:rsidRPr="008B5D56">
        <w:rPr>
          <w:rFonts w:ascii="Arial" w:hAnsi="Arial" w:cs="Arial"/>
          <w:sz w:val="16"/>
          <w:szCs w:val="16"/>
        </w:rPr>
        <w:t>,</w:t>
      </w:r>
      <w:r w:rsidR="00034225">
        <w:rPr>
          <w:rFonts w:ascii="Arial" w:hAnsi="Arial" w:cs="Arial"/>
          <w:sz w:val="16"/>
          <w:szCs w:val="16"/>
        </w:rPr>
        <w:t xml:space="preserve"> Daten von Kreditinstitutionen oder </w:t>
      </w:r>
      <w:r w:rsidR="00617B58" w:rsidRPr="008B5D56">
        <w:rPr>
          <w:rFonts w:ascii="Arial" w:hAnsi="Arial" w:cs="Arial"/>
          <w:sz w:val="16"/>
          <w:szCs w:val="16"/>
        </w:rPr>
        <w:t xml:space="preserve">Daten </w:t>
      </w:r>
      <w:r w:rsidR="00034225">
        <w:rPr>
          <w:rFonts w:ascii="Arial" w:hAnsi="Arial" w:cs="Arial"/>
          <w:sz w:val="16"/>
          <w:szCs w:val="16"/>
        </w:rPr>
        <w:t>bzgl. des Beschäftigungsverhältnisses, zustande kommen können. I</w:t>
      </w:r>
      <w:r w:rsidR="009A51B4" w:rsidRPr="008B5D56">
        <w:rPr>
          <w:rFonts w:ascii="Arial" w:hAnsi="Arial" w:cs="Arial"/>
          <w:sz w:val="16"/>
          <w:szCs w:val="16"/>
        </w:rPr>
        <w:t xml:space="preserve">m Einzelfall </w:t>
      </w:r>
      <w:r w:rsidR="00034225">
        <w:rPr>
          <w:rFonts w:ascii="Arial" w:hAnsi="Arial" w:cs="Arial"/>
          <w:sz w:val="16"/>
          <w:szCs w:val="16"/>
        </w:rPr>
        <w:t xml:space="preserve">weisen wir Sie </w:t>
      </w:r>
      <w:r w:rsidR="009A51B4" w:rsidRPr="008B5D56">
        <w:rPr>
          <w:rFonts w:ascii="Arial" w:hAnsi="Arial" w:cs="Arial"/>
          <w:sz w:val="16"/>
          <w:szCs w:val="16"/>
        </w:rPr>
        <w:t>vor Durchführung</w:t>
      </w:r>
      <w:r w:rsidR="00A75891">
        <w:rPr>
          <w:rFonts w:ascii="Arial" w:hAnsi="Arial" w:cs="Arial"/>
          <w:sz w:val="16"/>
          <w:szCs w:val="16"/>
        </w:rPr>
        <w:t xml:space="preserve"> einer</w:t>
      </w:r>
      <w:r w:rsidR="009A51B4" w:rsidRPr="008B5D56">
        <w:rPr>
          <w:rFonts w:ascii="Arial" w:hAnsi="Arial" w:cs="Arial"/>
          <w:sz w:val="16"/>
          <w:szCs w:val="16"/>
        </w:rPr>
        <w:t xml:space="preserve"> </w:t>
      </w:r>
      <w:r w:rsidR="00A75891">
        <w:rPr>
          <w:rFonts w:ascii="Arial" w:hAnsi="Arial" w:cs="Arial"/>
          <w:sz w:val="16"/>
          <w:szCs w:val="16"/>
        </w:rPr>
        <w:t>weiteren</w:t>
      </w:r>
      <w:r w:rsidR="00034225">
        <w:rPr>
          <w:rFonts w:ascii="Arial" w:hAnsi="Arial" w:cs="Arial"/>
          <w:sz w:val="16"/>
          <w:szCs w:val="16"/>
        </w:rPr>
        <w:t xml:space="preserve"> </w:t>
      </w:r>
      <w:r w:rsidR="009A51B4" w:rsidRPr="008B5D56">
        <w:rPr>
          <w:rFonts w:ascii="Arial" w:hAnsi="Arial" w:cs="Arial"/>
          <w:sz w:val="16"/>
          <w:szCs w:val="16"/>
        </w:rPr>
        <w:t>Datenerhebungssituation jeweils gesondert hin.</w:t>
      </w:r>
    </w:p>
    <w:sectPr w:rsidR="006F1FC4" w:rsidRPr="008B5D56" w:rsidSect="00034225">
      <w:headerReference w:type="default" r:id="rId8"/>
      <w:pgSz w:w="11906" w:h="16838" w:code="9"/>
      <w:pgMar w:top="1418" w:right="991" w:bottom="568" w:left="851" w:header="567" w:footer="14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3B" w:rsidRDefault="001F253B" w:rsidP="00DD02B5">
      <w:pPr>
        <w:spacing w:after="0" w:line="240" w:lineRule="auto"/>
      </w:pPr>
      <w:r>
        <w:separator/>
      </w:r>
    </w:p>
  </w:endnote>
  <w:endnote w:type="continuationSeparator" w:id="0">
    <w:p w:rsidR="001F253B" w:rsidRDefault="001F253B" w:rsidP="00DD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lanPro-Boo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nPro-Bold">
    <w:altName w:val="Arial"/>
    <w:panose1 w:val="00000000000000000000"/>
    <w:charset w:val="00"/>
    <w:family w:val="modern"/>
    <w:notTrueType/>
    <w:pitch w:val="variable"/>
    <w:sig w:usb0="00000001" w:usb1="4000205B" w:usb2="00000000" w:usb3="00000000" w:csb0="00000093" w:csb1="00000000"/>
  </w:font>
  <w:font w:name="Clan Offc Pro Book">
    <w:panose1 w:val="020B0604020101020102"/>
    <w:charset w:val="00"/>
    <w:family w:val="swiss"/>
    <w:pitch w:val="variable"/>
    <w:sig w:usb0="A00000FF" w:usb1="4000205B" w:usb2="00000000" w:usb3="00000000" w:csb0="00000093" w:csb1="00000000"/>
  </w:font>
  <w:font w:name="Clan Offc Pro">
    <w:panose1 w:val="020B0804020101020102"/>
    <w:charset w:val="00"/>
    <w:family w:val="swiss"/>
    <w:pitch w:val="variable"/>
    <w:sig w:usb0="A00000FF" w:usb1="4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n Offc Pro Medium">
    <w:panose1 w:val="020B0604020101020102"/>
    <w:charset w:val="00"/>
    <w:family w:val="swiss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3B" w:rsidRDefault="001F253B" w:rsidP="00DD02B5">
      <w:pPr>
        <w:spacing w:after="0" w:line="240" w:lineRule="auto"/>
      </w:pPr>
      <w:r>
        <w:separator/>
      </w:r>
    </w:p>
  </w:footnote>
  <w:footnote w:type="continuationSeparator" w:id="0">
    <w:p w:rsidR="001F253B" w:rsidRDefault="001F253B" w:rsidP="00DD0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single" w:sz="6" w:space="0" w:color="555555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64"/>
    </w:tblGrid>
    <w:tr w:rsidR="00073ABB" w:rsidRPr="0097398C" w:rsidTr="00ED61F5">
      <w:trPr>
        <w:trHeight w:val="680"/>
        <w:tblHeader/>
      </w:trPr>
      <w:tc>
        <w:tcPr>
          <w:tcW w:w="5000" w:type="pct"/>
          <w:vAlign w:val="center"/>
        </w:tcPr>
        <w:p w:rsidR="00073ABB" w:rsidRDefault="008B5D56" w:rsidP="00073ABB">
          <w:pPr>
            <w:rPr>
              <w:rStyle w:val="Fett"/>
              <w:rFonts w:cstheme="minorHAnsi"/>
              <w:b/>
              <w:caps/>
              <w:noProof/>
              <w:color w:val="555555"/>
              <w:spacing w:val="20"/>
              <w:sz w:val="40"/>
              <w:szCs w:val="40"/>
            </w:rPr>
          </w:pPr>
          <w:r>
            <w:rPr>
              <w:rStyle w:val="Fett"/>
              <w:rFonts w:cstheme="minorHAnsi"/>
              <w:b/>
              <w:caps/>
              <w:noProof/>
              <w:color w:val="555555"/>
              <w:spacing w:val="20"/>
              <w:sz w:val="40"/>
              <w:szCs w:val="40"/>
            </w:rPr>
            <w:t>Patienteninformation zum Art. 13 DSGVO</w:t>
          </w:r>
        </w:p>
        <w:p w:rsidR="007226AE" w:rsidRPr="007226AE" w:rsidRDefault="007226AE" w:rsidP="00073ABB">
          <w:pPr>
            <w:rPr>
              <w:rStyle w:val="Fett"/>
              <w:rFonts w:cstheme="minorHAnsi"/>
              <w:b/>
              <w:caps/>
              <w:noProof/>
              <w:color w:val="555555"/>
              <w:spacing w:val="20"/>
              <w:sz w:val="24"/>
              <w:szCs w:val="24"/>
            </w:rPr>
          </w:pPr>
          <w:r w:rsidRPr="007226AE">
            <w:rPr>
              <w:rStyle w:val="Fett"/>
              <w:rFonts w:cstheme="minorHAnsi"/>
              <w:b/>
              <w:caps/>
              <w:noProof/>
              <w:color w:val="555555"/>
              <w:spacing w:val="20"/>
              <w:sz w:val="24"/>
              <w:szCs w:val="24"/>
            </w:rPr>
            <w:t>Informationspflicht bei Erhebung von personenbezogenen Daten bei der betroffenen Person</w:t>
          </w:r>
        </w:p>
      </w:tc>
    </w:tr>
  </w:tbl>
  <w:p w:rsidR="00073ABB" w:rsidRPr="0097398C" w:rsidRDefault="00073ABB" w:rsidP="005E0A4A">
    <w:pPr>
      <w:pStyle w:val="Flietext-HervorhebungCI-2015"/>
      <w:spacing w:line="180" w:lineRule="exact"/>
      <w:rPr>
        <w:rStyle w:val="Fett"/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781"/>
    <w:multiLevelType w:val="multilevel"/>
    <w:tmpl w:val="A9B2A74E"/>
    <w:styleLink w:val="AnleitungenAufzhlungen"/>
    <w:lvl w:ilvl="0">
      <w:start w:val="1"/>
      <w:numFmt w:val="bullet"/>
      <w:pStyle w:val="Aufzhlung1Ebene"/>
      <w:lvlText w:val="−"/>
      <w:lvlJc w:val="left"/>
      <w:pPr>
        <w:ind w:left="284" w:hanging="284"/>
      </w:pPr>
      <w:rPr>
        <w:rFonts w:ascii="ClanPro-Book" w:hAnsi="ClanPro-Book" w:hint="default"/>
        <w:color w:val="auto"/>
      </w:rPr>
    </w:lvl>
    <w:lvl w:ilvl="1">
      <w:start w:val="1"/>
      <w:numFmt w:val="bullet"/>
      <w:pStyle w:val="Aufzhlung2Ebene"/>
      <w:lvlText w:val="−"/>
      <w:lvlJc w:val="left"/>
      <w:pPr>
        <w:ind w:left="567" w:hanging="283"/>
      </w:pPr>
      <w:rPr>
        <w:rFonts w:ascii="ClanPro-Book" w:hAnsi="ClanPro-Book" w:hint="default"/>
        <w:color w:val="auto"/>
      </w:rPr>
    </w:lvl>
    <w:lvl w:ilvl="2">
      <w:start w:val="1"/>
      <w:numFmt w:val="bullet"/>
      <w:pStyle w:val="Aufzhlung3Ebene"/>
      <w:lvlText w:val="−"/>
      <w:lvlJc w:val="left"/>
      <w:pPr>
        <w:ind w:left="851" w:hanging="284"/>
      </w:pPr>
      <w:rPr>
        <w:rFonts w:ascii="ClanPro-Book" w:hAnsi="ClanPro-Book" w:hint="default"/>
        <w:color w:val="auto"/>
      </w:rPr>
    </w:lvl>
    <w:lvl w:ilvl="3">
      <w:start w:val="1"/>
      <w:numFmt w:val="bullet"/>
      <w:pStyle w:val="Aufzhlung4Ebene"/>
      <w:lvlText w:val="−"/>
      <w:lvlJc w:val="left"/>
      <w:pPr>
        <w:ind w:left="1134" w:hanging="283"/>
      </w:pPr>
      <w:rPr>
        <w:rFonts w:ascii="ClanPro-Book" w:hAnsi="ClanPro-Book" w:hint="default"/>
        <w:color w:val="auto"/>
      </w:rPr>
    </w:lvl>
    <w:lvl w:ilvl="4">
      <w:start w:val="1"/>
      <w:numFmt w:val="bullet"/>
      <w:pStyle w:val="Aufzhlung5Ebene"/>
      <w:lvlText w:val="−"/>
      <w:lvlJc w:val="left"/>
      <w:pPr>
        <w:ind w:left="1418" w:hanging="284"/>
      </w:pPr>
      <w:rPr>
        <w:rFonts w:ascii="ClanPro-Book" w:hAnsi="ClanPro-Book" w:hint="default"/>
        <w:color w:val="auto"/>
      </w:rPr>
    </w:lvl>
    <w:lvl w:ilvl="5">
      <w:start w:val="1"/>
      <w:numFmt w:val="bullet"/>
      <w:pStyle w:val="Aufzhlung6Ebene"/>
      <w:lvlText w:val="−"/>
      <w:lvlJc w:val="left"/>
      <w:pPr>
        <w:ind w:left="1701" w:hanging="283"/>
      </w:pPr>
      <w:rPr>
        <w:rFonts w:ascii="ClanPro-Book" w:hAnsi="ClanPro-Book" w:hint="default"/>
        <w:color w:val="auto"/>
      </w:rPr>
    </w:lvl>
    <w:lvl w:ilvl="6">
      <w:start w:val="1"/>
      <w:numFmt w:val="bullet"/>
      <w:lvlText w:val="−"/>
      <w:lvlJc w:val="left"/>
      <w:pPr>
        <w:ind w:left="1985" w:hanging="284"/>
      </w:pPr>
      <w:rPr>
        <w:rFonts w:ascii="ClanPro-Book" w:hAnsi="ClanPro-Book" w:hint="default"/>
      </w:rPr>
    </w:lvl>
    <w:lvl w:ilvl="7">
      <w:start w:val="1"/>
      <w:numFmt w:val="bullet"/>
      <w:lvlText w:val="−"/>
      <w:lvlJc w:val="left"/>
      <w:pPr>
        <w:ind w:left="2268" w:hanging="283"/>
      </w:pPr>
      <w:rPr>
        <w:rFonts w:ascii="ClanPro-Book" w:hAnsi="ClanPro-Book" w:hint="default"/>
      </w:rPr>
    </w:lvl>
    <w:lvl w:ilvl="8">
      <w:start w:val="1"/>
      <w:numFmt w:val="bullet"/>
      <w:lvlText w:val="−"/>
      <w:lvlJc w:val="left"/>
      <w:pPr>
        <w:ind w:left="2552" w:hanging="284"/>
      </w:pPr>
      <w:rPr>
        <w:rFonts w:ascii="ClanPro-Book" w:hAnsi="ClanPro-Book" w:hint="default"/>
      </w:rPr>
    </w:lvl>
  </w:abstractNum>
  <w:abstractNum w:abstractNumId="1" w15:restartNumberingAfterBreak="0">
    <w:nsid w:val="22346388"/>
    <w:multiLevelType w:val="hybridMultilevel"/>
    <w:tmpl w:val="19F66D5E"/>
    <w:lvl w:ilvl="0" w:tplc="653414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6622"/>
    <w:multiLevelType w:val="hybridMultilevel"/>
    <w:tmpl w:val="B4C46166"/>
    <w:lvl w:ilvl="0" w:tplc="EDAC9E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525BC"/>
    <w:multiLevelType w:val="hybridMultilevel"/>
    <w:tmpl w:val="98B277D2"/>
    <w:lvl w:ilvl="0" w:tplc="BEBA845C">
      <w:start w:val="1"/>
      <w:numFmt w:val="decimal"/>
      <w:lvlText w:val="%1."/>
      <w:lvlJc w:val="left"/>
      <w:pPr>
        <w:ind w:left="720" w:hanging="360"/>
      </w:pPr>
      <w:rPr>
        <w:rFonts w:hint="default"/>
        <w:color w:val="FAB000" w:themeColor="background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B1B98"/>
    <w:multiLevelType w:val="hybridMultilevel"/>
    <w:tmpl w:val="740A05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155AF"/>
    <w:multiLevelType w:val="hybridMultilevel"/>
    <w:tmpl w:val="B4C46166"/>
    <w:lvl w:ilvl="0" w:tplc="EDAC9E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43E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E4C2975"/>
    <w:multiLevelType w:val="hybridMultilevel"/>
    <w:tmpl w:val="5C606B82"/>
    <w:lvl w:ilvl="0" w:tplc="C61E11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kern w:val="0"/>
        <w:sz w:val="20"/>
        <w:vertAlign w:val="baseline"/>
        <w14:cntxtAlts w14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53DE"/>
    <w:multiLevelType w:val="hybridMultilevel"/>
    <w:tmpl w:val="174C17E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D7615"/>
    <w:multiLevelType w:val="hybridMultilevel"/>
    <w:tmpl w:val="A7D87E3E"/>
    <w:lvl w:ilvl="0" w:tplc="BEBA845C">
      <w:start w:val="1"/>
      <w:numFmt w:val="decimal"/>
      <w:lvlText w:val="%1."/>
      <w:lvlJc w:val="left"/>
      <w:pPr>
        <w:ind w:left="720" w:hanging="360"/>
      </w:pPr>
      <w:rPr>
        <w:rFonts w:hint="default"/>
        <w:color w:val="FAB000" w:themeColor="background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1357E"/>
    <w:multiLevelType w:val="hybridMultilevel"/>
    <w:tmpl w:val="7114A864"/>
    <w:lvl w:ilvl="0" w:tplc="CCAEC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9133E"/>
    <w:multiLevelType w:val="hybridMultilevel"/>
    <w:tmpl w:val="40AEC5E8"/>
    <w:lvl w:ilvl="0" w:tplc="BEBA845C">
      <w:start w:val="1"/>
      <w:numFmt w:val="decimal"/>
      <w:lvlText w:val="%1."/>
      <w:lvlJc w:val="left"/>
      <w:pPr>
        <w:ind w:left="720" w:hanging="360"/>
      </w:pPr>
      <w:rPr>
        <w:rFonts w:hint="default"/>
        <w:color w:val="FAB000" w:themeColor="background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5296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886542B"/>
    <w:multiLevelType w:val="multilevel"/>
    <w:tmpl w:val="A9B2A74E"/>
    <w:numStyleLink w:val="AnleitungenAufzhlungen"/>
  </w:abstractNum>
  <w:abstractNum w:abstractNumId="14" w15:restartNumberingAfterBreak="0">
    <w:nsid w:val="590030B9"/>
    <w:multiLevelType w:val="multilevel"/>
    <w:tmpl w:val="EC52B42E"/>
    <w:lvl w:ilvl="0">
      <w:start w:val="1"/>
      <w:numFmt w:val="decimal"/>
      <w:pStyle w:val="NummerierteAufzhlung1Eben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merierteAufzhlung2Ebene"/>
      <w:lvlText w:val="%1.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pStyle w:val="NummerierteAufzhlung3Ebene"/>
      <w:lvlText w:val="%1.%2.%3.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3">
      <w:start w:val="1"/>
      <w:numFmt w:val="decimal"/>
      <w:pStyle w:val="NummerierteAufzhlung4Ebene"/>
      <w:lvlText w:val="%1.%2.%3.%4.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4253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5103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03"/>
        </w:tabs>
        <w:ind w:left="5954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54"/>
        </w:tabs>
        <w:ind w:left="6804" w:hanging="85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5" w:hanging="851"/>
      </w:pPr>
      <w:rPr>
        <w:rFonts w:hint="default"/>
      </w:rPr>
    </w:lvl>
  </w:abstractNum>
  <w:abstractNum w:abstractNumId="15" w15:restartNumberingAfterBreak="0">
    <w:nsid w:val="5F6F774A"/>
    <w:multiLevelType w:val="multilevel"/>
    <w:tmpl w:val="BC220F4C"/>
    <w:lvl w:ilvl="0">
      <w:start w:val="1"/>
      <w:numFmt w:val="decimal"/>
      <w:pStyle w:val="berschrift-1CI-2015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-2CI-2015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-3CI-2015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-4CI-2015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-5CI-201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628C6D47"/>
    <w:multiLevelType w:val="hybridMultilevel"/>
    <w:tmpl w:val="FF96A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D0EA4"/>
    <w:multiLevelType w:val="hybridMultilevel"/>
    <w:tmpl w:val="ED94D308"/>
    <w:lvl w:ilvl="0" w:tplc="517A09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536332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2CEC1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84F7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52658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F2EA2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4941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7A25A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C6E63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B0BDA"/>
    <w:multiLevelType w:val="hybridMultilevel"/>
    <w:tmpl w:val="2092D21C"/>
    <w:lvl w:ilvl="0" w:tplc="3328DE5C">
      <w:start w:val="1"/>
      <w:numFmt w:val="bullet"/>
      <w:pStyle w:val="Listenabsatz"/>
      <w:lvlText w:val="/"/>
      <w:lvlJc w:val="left"/>
      <w:pPr>
        <w:ind w:left="720" w:hanging="360"/>
      </w:pPr>
      <w:rPr>
        <w:rFonts w:ascii="ClanPro-Bold" w:hAnsi="ClanPro-Bold" w:hint="default"/>
        <w:b/>
        <w:i w:val="0"/>
        <w:caps w:val="0"/>
        <w:strike w:val="0"/>
        <w:dstrike w:val="0"/>
        <w:vanish w:val="0"/>
        <w:color w:val="FFC000"/>
        <w:kern w:val="0"/>
        <w:sz w:val="20"/>
        <w:vertAlign w:val="baseline"/>
        <w14:cntxtAlts w14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62725"/>
    <w:multiLevelType w:val="multilevel"/>
    <w:tmpl w:val="A9B2A74E"/>
    <w:numStyleLink w:val="AnleitungenAufzhlungen"/>
  </w:abstractNum>
  <w:abstractNum w:abstractNumId="20" w15:restartNumberingAfterBreak="0">
    <w:nsid w:val="73527213"/>
    <w:multiLevelType w:val="hybridMultilevel"/>
    <w:tmpl w:val="31505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33553"/>
    <w:multiLevelType w:val="multilevel"/>
    <w:tmpl w:val="CCDA719E"/>
    <w:lvl w:ilvl="0">
      <w:start w:val="1"/>
      <w:numFmt w:val="decimal"/>
      <w:lvlText w:val="%1."/>
      <w:lvlJc w:val="left"/>
      <w:pPr>
        <w:ind w:left="432" w:hanging="432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</w:rPr>
    </w:lvl>
    <w:lvl w:ilvl="2">
      <w:start w:val="1"/>
      <w:numFmt w:val="decimal"/>
      <w:lvlText w:val="%3.%1.%2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13"/>
  </w:num>
  <w:num w:numId="5">
    <w:abstractNumId w:val="10"/>
  </w:num>
  <w:num w:numId="6">
    <w:abstractNumId w:val="4"/>
  </w:num>
  <w:num w:numId="7">
    <w:abstractNumId w:val="18"/>
  </w:num>
  <w:num w:numId="8">
    <w:abstractNumId w:val="11"/>
  </w:num>
  <w:num w:numId="9">
    <w:abstractNumId w:val="9"/>
  </w:num>
  <w:num w:numId="10">
    <w:abstractNumId w:val="3"/>
  </w:num>
  <w:num w:numId="11">
    <w:abstractNumId w:val="17"/>
  </w:num>
  <w:num w:numId="12">
    <w:abstractNumId w:val="20"/>
  </w:num>
  <w:num w:numId="13">
    <w:abstractNumId w:val="16"/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>
      <w:lvl w:ilvl="0">
        <w:start w:val="1"/>
        <w:numFmt w:val="decimal"/>
        <w:pStyle w:val="berschrift-1CI-2015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-2CI-2015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-3CI-2015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-4CI-2015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none"/>
        <w:pStyle w:val="berschrift-5CI-2015"/>
        <w:lvlText w:val="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5"/>
    <w:lvlOverride w:ilvl="0">
      <w:lvl w:ilvl="0">
        <w:start w:val="1"/>
        <w:numFmt w:val="decimal"/>
        <w:pStyle w:val="berschrift-1CI-2015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-2CI-2015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-3CI-2015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-4CI-2015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none"/>
        <w:pStyle w:val="berschrift-5CI-2015"/>
        <w:lvlText w:val="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lvl w:ilvl="0">
        <w:start w:val="1"/>
        <w:numFmt w:val="decimal"/>
        <w:pStyle w:val="berschrift-1CI-2015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-2CI-2015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-3CI-2015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-4CI-2015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-5CI-201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8"/>
  </w:num>
  <w:num w:numId="22">
    <w:abstractNumId w:val="5"/>
  </w:num>
  <w:num w:numId="23">
    <w:abstractNumId w:val="2"/>
  </w:num>
  <w:num w:numId="24">
    <w:abstractNumId w:val="6"/>
  </w:num>
  <w:num w:numId="25">
    <w:abstractNumId w:val="12"/>
  </w:num>
  <w:num w:numId="26">
    <w:abstractNumId w:val="18"/>
  </w:num>
  <w:num w:numId="27">
    <w:abstractNumId w:val="18"/>
  </w:num>
  <w:num w:numId="28">
    <w:abstractNumId w:val="18"/>
  </w:num>
  <w:num w:numId="29">
    <w:abstractNumId w:val="1"/>
  </w:num>
  <w:num w:numId="30">
    <w:abstractNumId w:val="7"/>
  </w:num>
  <w:num w:numId="3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autoHyphenation/>
  <w:consecutiveHyphenLimit w:val="3"/>
  <w:hyphenationZone w:val="425"/>
  <w:drawingGridHorizontalSpacing w:val="907"/>
  <w:drawingGridVerticalSpacing w:val="102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serstelltam" w:val="26.04.2018"/>
    <w:docVar w:name="dserstelltvon" w:val="(leer)"/>
    <w:docVar w:name="dsfreigegebenam" w:val="27.04.2018"/>
    <w:docVar w:name="dsfreigegebenvon" w:val="Haeske, Hinnerk"/>
    <w:docVar w:name="dsgeaendertam" w:val="26.04.2018"/>
    <w:docVar w:name="dsgeaendertvon" w:val="Görlich, Christian"/>
    <w:docVar w:name="dsgeprueftam" w:val="(leer)"/>
    <w:docVar w:name="dsgeprueftvon" w:val="Haeske, Hinnerk"/>
    <w:docVar w:name="dsversion" w:val="1.0"/>
  </w:docVars>
  <w:rsids>
    <w:rsidRoot w:val="004109A2"/>
    <w:rsid w:val="00010F3D"/>
    <w:rsid w:val="000143FF"/>
    <w:rsid w:val="00017471"/>
    <w:rsid w:val="000238C3"/>
    <w:rsid w:val="00034225"/>
    <w:rsid w:val="00036438"/>
    <w:rsid w:val="00036985"/>
    <w:rsid w:val="00037806"/>
    <w:rsid w:val="00040BBB"/>
    <w:rsid w:val="000467EB"/>
    <w:rsid w:val="00054BE2"/>
    <w:rsid w:val="00055D4C"/>
    <w:rsid w:val="00066CDB"/>
    <w:rsid w:val="00072821"/>
    <w:rsid w:val="00073ABB"/>
    <w:rsid w:val="00073DD8"/>
    <w:rsid w:val="00074049"/>
    <w:rsid w:val="000822E6"/>
    <w:rsid w:val="000951FE"/>
    <w:rsid w:val="00095E3D"/>
    <w:rsid w:val="000C15C3"/>
    <w:rsid w:val="000C6A4A"/>
    <w:rsid w:val="000D1A44"/>
    <w:rsid w:val="000E1B48"/>
    <w:rsid w:val="000E4C61"/>
    <w:rsid w:val="000E6EFF"/>
    <w:rsid w:val="000E7810"/>
    <w:rsid w:val="000F086C"/>
    <w:rsid w:val="000F6D26"/>
    <w:rsid w:val="000F6DBB"/>
    <w:rsid w:val="00100AE6"/>
    <w:rsid w:val="001019C0"/>
    <w:rsid w:val="00122063"/>
    <w:rsid w:val="00123FC7"/>
    <w:rsid w:val="001315D2"/>
    <w:rsid w:val="00133C69"/>
    <w:rsid w:val="00135593"/>
    <w:rsid w:val="00140F8E"/>
    <w:rsid w:val="00144543"/>
    <w:rsid w:val="00146FAD"/>
    <w:rsid w:val="00147956"/>
    <w:rsid w:val="00151F11"/>
    <w:rsid w:val="00152543"/>
    <w:rsid w:val="00155F8F"/>
    <w:rsid w:val="00156B7C"/>
    <w:rsid w:val="00160AD6"/>
    <w:rsid w:val="001659D2"/>
    <w:rsid w:val="00167B95"/>
    <w:rsid w:val="001746E2"/>
    <w:rsid w:val="001750C6"/>
    <w:rsid w:val="00176173"/>
    <w:rsid w:val="00177EF1"/>
    <w:rsid w:val="001828F9"/>
    <w:rsid w:val="00186E78"/>
    <w:rsid w:val="001A5510"/>
    <w:rsid w:val="001A55D6"/>
    <w:rsid w:val="001B2F0F"/>
    <w:rsid w:val="001B763F"/>
    <w:rsid w:val="001C38BE"/>
    <w:rsid w:val="001C5A1A"/>
    <w:rsid w:val="001D06EA"/>
    <w:rsid w:val="001D62ED"/>
    <w:rsid w:val="001D6F05"/>
    <w:rsid w:val="001E1A2E"/>
    <w:rsid w:val="001E3690"/>
    <w:rsid w:val="001E773D"/>
    <w:rsid w:val="001E79E2"/>
    <w:rsid w:val="001F0779"/>
    <w:rsid w:val="001F126B"/>
    <w:rsid w:val="001F253B"/>
    <w:rsid w:val="001F2D8F"/>
    <w:rsid w:val="001F4FDA"/>
    <w:rsid w:val="001F63A2"/>
    <w:rsid w:val="00203DC6"/>
    <w:rsid w:val="00222AA7"/>
    <w:rsid w:val="002237CE"/>
    <w:rsid w:val="002238A5"/>
    <w:rsid w:val="00230F91"/>
    <w:rsid w:val="002339ED"/>
    <w:rsid w:val="00234AA7"/>
    <w:rsid w:val="00252422"/>
    <w:rsid w:val="00262CAA"/>
    <w:rsid w:val="0027454B"/>
    <w:rsid w:val="002826C6"/>
    <w:rsid w:val="00291F98"/>
    <w:rsid w:val="0029340C"/>
    <w:rsid w:val="002A0634"/>
    <w:rsid w:val="002A2965"/>
    <w:rsid w:val="002A4F4C"/>
    <w:rsid w:val="002A62E9"/>
    <w:rsid w:val="002C7A30"/>
    <w:rsid w:val="002E33C7"/>
    <w:rsid w:val="002E36AB"/>
    <w:rsid w:val="002E4320"/>
    <w:rsid w:val="002E5AF3"/>
    <w:rsid w:val="002E7CB8"/>
    <w:rsid w:val="002F0DA0"/>
    <w:rsid w:val="00310759"/>
    <w:rsid w:val="003137EF"/>
    <w:rsid w:val="003257F9"/>
    <w:rsid w:val="0033218D"/>
    <w:rsid w:val="00333C47"/>
    <w:rsid w:val="00337C6B"/>
    <w:rsid w:val="003404C8"/>
    <w:rsid w:val="00341CAF"/>
    <w:rsid w:val="00346E02"/>
    <w:rsid w:val="00355DFE"/>
    <w:rsid w:val="00357544"/>
    <w:rsid w:val="00357FE5"/>
    <w:rsid w:val="00362A48"/>
    <w:rsid w:val="003727E5"/>
    <w:rsid w:val="00374A12"/>
    <w:rsid w:val="003823E3"/>
    <w:rsid w:val="00385865"/>
    <w:rsid w:val="00390694"/>
    <w:rsid w:val="003934A9"/>
    <w:rsid w:val="003942BA"/>
    <w:rsid w:val="00394672"/>
    <w:rsid w:val="00395593"/>
    <w:rsid w:val="003A155B"/>
    <w:rsid w:val="003A6727"/>
    <w:rsid w:val="003C20C3"/>
    <w:rsid w:val="003C3DB1"/>
    <w:rsid w:val="003C77D0"/>
    <w:rsid w:val="003D0227"/>
    <w:rsid w:val="003D781B"/>
    <w:rsid w:val="003F68EE"/>
    <w:rsid w:val="004013F7"/>
    <w:rsid w:val="0040184D"/>
    <w:rsid w:val="004047A0"/>
    <w:rsid w:val="004109A2"/>
    <w:rsid w:val="00415827"/>
    <w:rsid w:val="00415AF9"/>
    <w:rsid w:val="004217A6"/>
    <w:rsid w:val="00424BC6"/>
    <w:rsid w:val="00425EF5"/>
    <w:rsid w:val="00427F32"/>
    <w:rsid w:val="0043713D"/>
    <w:rsid w:val="0044344E"/>
    <w:rsid w:val="00446253"/>
    <w:rsid w:val="00451A38"/>
    <w:rsid w:val="0045254A"/>
    <w:rsid w:val="00454389"/>
    <w:rsid w:val="0046278B"/>
    <w:rsid w:val="00463137"/>
    <w:rsid w:val="00465157"/>
    <w:rsid w:val="004709AA"/>
    <w:rsid w:val="00471057"/>
    <w:rsid w:val="004740AB"/>
    <w:rsid w:val="00480B2F"/>
    <w:rsid w:val="00492356"/>
    <w:rsid w:val="00497011"/>
    <w:rsid w:val="004A556A"/>
    <w:rsid w:val="004B1C9A"/>
    <w:rsid w:val="004B27B7"/>
    <w:rsid w:val="004B3443"/>
    <w:rsid w:val="004B50F7"/>
    <w:rsid w:val="004C2FB0"/>
    <w:rsid w:val="004E3FE4"/>
    <w:rsid w:val="004E504F"/>
    <w:rsid w:val="004F1F27"/>
    <w:rsid w:val="004F6965"/>
    <w:rsid w:val="005034F8"/>
    <w:rsid w:val="0050368B"/>
    <w:rsid w:val="00526D2E"/>
    <w:rsid w:val="00535812"/>
    <w:rsid w:val="005408AD"/>
    <w:rsid w:val="00546687"/>
    <w:rsid w:val="00550910"/>
    <w:rsid w:val="00550C6D"/>
    <w:rsid w:val="00553F7B"/>
    <w:rsid w:val="00556F90"/>
    <w:rsid w:val="00564019"/>
    <w:rsid w:val="005661A6"/>
    <w:rsid w:val="00581F51"/>
    <w:rsid w:val="005842CE"/>
    <w:rsid w:val="00586904"/>
    <w:rsid w:val="00591D76"/>
    <w:rsid w:val="005A0FCE"/>
    <w:rsid w:val="005A3878"/>
    <w:rsid w:val="005B0551"/>
    <w:rsid w:val="005B383D"/>
    <w:rsid w:val="005B3E4A"/>
    <w:rsid w:val="005B5202"/>
    <w:rsid w:val="005B7501"/>
    <w:rsid w:val="005C0023"/>
    <w:rsid w:val="005D162A"/>
    <w:rsid w:val="005D1770"/>
    <w:rsid w:val="005D6DF2"/>
    <w:rsid w:val="005E0A4A"/>
    <w:rsid w:val="005E21C1"/>
    <w:rsid w:val="0060016A"/>
    <w:rsid w:val="00603058"/>
    <w:rsid w:val="00604DA6"/>
    <w:rsid w:val="0060557F"/>
    <w:rsid w:val="00612074"/>
    <w:rsid w:val="00617B58"/>
    <w:rsid w:val="00621857"/>
    <w:rsid w:val="00625C5E"/>
    <w:rsid w:val="00625D13"/>
    <w:rsid w:val="0063709B"/>
    <w:rsid w:val="00647810"/>
    <w:rsid w:val="006508DB"/>
    <w:rsid w:val="00650C69"/>
    <w:rsid w:val="00655AEA"/>
    <w:rsid w:val="0066345D"/>
    <w:rsid w:val="00663580"/>
    <w:rsid w:val="006723C6"/>
    <w:rsid w:val="00677246"/>
    <w:rsid w:val="00680BE1"/>
    <w:rsid w:val="006913DD"/>
    <w:rsid w:val="006927C7"/>
    <w:rsid w:val="00693D45"/>
    <w:rsid w:val="00695DEE"/>
    <w:rsid w:val="006A4A98"/>
    <w:rsid w:val="006B033C"/>
    <w:rsid w:val="006B1D75"/>
    <w:rsid w:val="006B284F"/>
    <w:rsid w:val="006B29DE"/>
    <w:rsid w:val="006C19EC"/>
    <w:rsid w:val="006D168F"/>
    <w:rsid w:val="006D22DC"/>
    <w:rsid w:val="006D3D53"/>
    <w:rsid w:val="006E39E2"/>
    <w:rsid w:val="006E6E53"/>
    <w:rsid w:val="006F1FC4"/>
    <w:rsid w:val="006F56C9"/>
    <w:rsid w:val="006F6729"/>
    <w:rsid w:val="00720DD9"/>
    <w:rsid w:val="007226AE"/>
    <w:rsid w:val="007268E5"/>
    <w:rsid w:val="007347F2"/>
    <w:rsid w:val="007376B7"/>
    <w:rsid w:val="007400CF"/>
    <w:rsid w:val="0074662C"/>
    <w:rsid w:val="007474D0"/>
    <w:rsid w:val="0075197B"/>
    <w:rsid w:val="00763902"/>
    <w:rsid w:val="00763F9A"/>
    <w:rsid w:val="00767C54"/>
    <w:rsid w:val="00771F63"/>
    <w:rsid w:val="00791D7F"/>
    <w:rsid w:val="007932B4"/>
    <w:rsid w:val="007958EC"/>
    <w:rsid w:val="007A3B78"/>
    <w:rsid w:val="007A4393"/>
    <w:rsid w:val="007B25CC"/>
    <w:rsid w:val="007B6854"/>
    <w:rsid w:val="007C1594"/>
    <w:rsid w:val="007C58DB"/>
    <w:rsid w:val="007D335A"/>
    <w:rsid w:val="007D6147"/>
    <w:rsid w:val="007F1249"/>
    <w:rsid w:val="007F36D9"/>
    <w:rsid w:val="0080212B"/>
    <w:rsid w:val="0082357F"/>
    <w:rsid w:val="00832532"/>
    <w:rsid w:val="00833DD2"/>
    <w:rsid w:val="00836835"/>
    <w:rsid w:val="0084087B"/>
    <w:rsid w:val="00840A35"/>
    <w:rsid w:val="0084511A"/>
    <w:rsid w:val="00846043"/>
    <w:rsid w:val="00855034"/>
    <w:rsid w:val="008554AD"/>
    <w:rsid w:val="008624DB"/>
    <w:rsid w:val="00870D7B"/>
    <w:rsid w:val="00871A4B"/>
    <w:rsid w:val="0087534F"/>
    <w:rsid w:val="008815E4"/>
    <w:rsid w:val="00883C7E"/>
    <w:rsid w:val="00884367"/>
    <w:rsid w:val="00886817"/>
    <w:rsid w:val="00886F81"/>
    <w:rsid w:val="008A27EC"/>
    <w:rsid w:val="008A4DB5"/>
    <w:rsid w:val="008A765B"/>
    <w:rsid w:val="008A7781"/>
    <w:rsid w:val="008B25AB"/>
    <w:rsid w:val="008B5D56"/>
    <w:rsid w:val="008C282D"/>
    <w:rsid w:val="008C34B4"/>
    <w:rsid w:val="008D1C1C"/>
    <w:rsid w:val="008D2E32"/>
    <w:rsid w:val="008D50CC"/>
    <w:rsid w:val="008E16B6"/>
    <w:rsid w:val="00900F35"/>
    <w:rsid w:val="00904F47"/>
    <w:rsid w:val="00910769"/>
    <w:rsid w:val="00913D5F"/>
    <w:rsid w:val="00914921"/>
    <w:rsid w:val="00930F4E"/>
    <w:rsid w:val="00943D0C"/>
    <w:rsid w:val="0094444A"/>
    <w:rsid w:val="00946195"/>
    <w:rsid w:val="00946460"/>
    <w:rsid w:val="00947EE9"/>
    <w:rsid w:val="00955C8D"/>
    <w:rsid w:val="0095756A"/>
    <w:rsid w:val="009601CB"/>
    <w:rsid w:val="00972390"/>
    <w:rsid w:val="0097398C"/>
    <w:rsid w:val="00975025"/>
    <w:rsid w:val="00976318"/>
    <w:rsid w:val="00993429"/>
    <w:rsid w:val="0099790F"/>
    <w:rsid w:val="00997D26"/>
    <w:rsid w:val="00997DAD"/>
    <w:rsid w:val="009A1FE7"/>
    <w:rsid w:val="009A51B4"/>
    <w:rsid w:val="009B2F82"/>
    <w:rsid w:val="009C33FB"/>
    <w:rsid w:val="009C3EB6"/>
    <w:rsid w:val="009C42E0"/>
    <w:rsid w:val="009C54B4"/>
    <w:rsid w:val="009D2A2F"/>
    <w:rsid w:val="009D3EED"/>
    <w:rsid w:val="009E5DDE"/>
    <w:rsid w:val="009E6588"/>
    <w:rsid w:val="009F6DAE"/>
    <w:rsid w:val="009F7E1C"/>
    <w:rsid w:val="00A031E7"/>
    <w:rsid w:val="00A12652"/>
    <w:rsid w:val="00A12A92"/>
    <w:rsid w:val="00A240AD"/>
    <w:rsid w:val="00A25AF7"/>
    <w:rsid w:val="00A31315"/>
    <w:rsid w:val="00A336CF"/>
    <w:rsid w:val="00A47A32"/>
    <w:rsid w:val="00A5216E"/>
    <w:rsid w:val="00A57407"/>
    <w:rsid w:val="00A60843"/>
    <w:rsid w:val="00A704B6"/>
    <w:rsid w:val="00A70733"/>
    <w:rsid w:val="00A75891"/>
    <w:rsid w:val="00A8294B"/>
    <w:rsid w:val="00A84DD2"/>
    <w:rsid w:val="00A87C58"/>
    <w:rsid w:val="00A927F2"/>
    <w:rsid w:val="00A92B9D"/>
    <w:rsid w:val="00A94D07"/>
    <w:rsid w:val="00A9726C"/>
    <w:rsid w:val="00A97785"/>
    <w:rsid w:val="00AA2349"/>
    <w:rsid w:val="00AA30DB"/>
    <w:rsid w:val="00AB0C3A"/>
    <w:rsid w:val="00AB3CE9"/>
    <w:rsid w:val="00AB6657"/>
    <w:rsid w:val="00AB7AAD"/>
    <w:rsid w:val="00AC0CFB"/>
    <w:rsid w:val="00AC2BD2"/>
    <w:rsid w:val="00AC3319"/>
    <w:rsid w:val="00AC4694"/>
    <w:rsid w:val="00AC52D2"/>
    <w:rsid w:val="00AD1419"/>
    <w:rsid w:val="00AD35A7"/>
    <w:rsid w:val="00AD3EB5"/>
    <w:rsid w:val="00AD43E6"/>
    <w:rsid w:val="00AD54E6"/>
    <w:rsid w:val="00AD5F53"/>
    <w:rsid w:val="00AE1E1A"/>
    <w:rsid w:val="00AE4C5F"/>
    <w:rsid w:val="00AE4E32"/>
    <w:rsid w:val="00AF135E"/>
    <w:rsid w:val="00AF3A3B"/>
    <w:rsid w:val="00AF52EB"/>
    <w:rsid w:val="00AF6E8D"/>
    <w:rsid w:val="00B003D6"/>
    <w:rsid w:val="00B25004"/>
    <w:rsid w:val="00B31501"/>
    <w:rsid w:val="00B31C6F"/>
    <w:rsid w:val="00B34949"/>
    <w:rsid w:val="00B36038"/>
    <w:rsid w:val="00B45FE8"/>
    <w:rsid w:val="00B4662F"/>
    <w:rsid w:val="00B51A22"/>
    <w:rsid w:val="00B52515"/>
    <w:rsid w:val="00B772FC"/>
    <w:rsid w:val="00B83092"/>
    <w:rsid w:val="00B86167"/>
    <w:rsid w:val="00B90C6A"/>
    <w:rsid w:val="00B96CDF"/>
    <w:rsid w:val="00BC09BF"/>
    <w:rsid w:val="00BD0BC0"/>
    <w:rsid w:val="00BD0FF8"/>
    <w:rsid w:val="00BD2445"/>
    <w:rsid w:val="00BD3C55"/>
    <w:rsid w:val="00BE5578"/>
    <w:rsid w:val="00BF292A"/>
    <w:rsid w:val="00BF3AC3"/>
    <w:rsid w:val="00BF58CA"/>
    <w:rsid w:val="00BF5FEB"/>
    <w:rsid w:val="00BF61B6"/>
    <w:rsid w:val="00BF6F18"/>
    <w:rsid w:val="00C0077E"/>
    <w:rsid w:val="00C112C6"/>
    <w:rsid w:val="00C1476D"/>
    <w:rsid w:val="00C16FD9"/>
    <w:rsid w:val="00C174EC"/>
    <w:rsid w:val="00C27E3D"/>
    <w:rsid w:val="00C31C14"/>
    <w:rsid w:val="00C3655A"/>
    <w:rsid w:val="00C612AF"/>
    <w:rsid w:val="00C66CDA"/>
    <w:rsid w:val="00C674C7"/>
    <w:rsid w:val="00C70643"/>
    <w:rsid w:val="00C73BA0"/>
    <w:rsid w:val="00C74F8E"/>
    <w:rsid w:val="00C80376"/>
    <w:rsid w:val="00C8130F"/>
    <w:rsid w:val="00C875E0"/>
    <w:rsid w:val="00C958FA"/>
    <w:rsid w:val="00CA13A7"/>
    <w:rsid w:val="00CA38C0"/>
    <w:rsid w:val="00CA42F6"/>
    <w:rsid w:val="00CC4B19"/>
    <w:rsid w:val="00CD2FA3"/>
    <w:rsid w:val="00CD6922"/>
    <w:rsid w:val="00CE04FE"/>
    <w:rsid w:val="00CE3CB5"/>
    <w:rsid w:val="00CE734E"/>
    <w:rsid w:val="00D021BF"/>
    <w:rsid w:val="00D21477"/>
    <w:rsid w:val="00D24495"/>
    <w:rsid w:val="00D31DF6"/>
    <w:rsid w:val="00D42625"/>
    <w:rsid w:val="00D459F8"/>
    <w:rsid w:val="00D45F77"/>
    <w:rsid w:val="00D462D6"/>
    <w:rsid w:val="00D472FC"/>
    <w:rsid w:val="00D52ED7"/>
    <w:rsid w:val="00D52F32"/>
    <w:rsid w:val="00D53594"/>
    <w:rsid w:val="00D60033"/>
    <w:rsid w:val="00D609B3"/>
    <w:rsid w:val="00D738E0"/>
    <w:rsid w:val="00D7507E"/>
    <w:rsid w:val="00D751FC"/>
    <w:rsid w:val="00D80EB8"/>
    <w:rsid w:val="00D84B5A"/>
    <w:rsid w:val="00D861A6"/>
    <w:rsid w:val="00D864AB"/>
    <w:rsid w:val="00D91200"/>
    <w:rsid w:val="00D962B7"/>
    <w:rsid w:val="00D976B7"/>
    <w:rsid w:val="00DA6FE6"/>
    <w:rsid w:val="00DA749B"/>
    <w:rsid w:val="00DA77D8"/>
    <w:rsid w:val="00DB20AA"/>
    <w:rsid w:val="00DB34EB"/>
    <w:rsid w:val="00DC08CD"/>
    <w:rsid w:val="00DC4566"/>
    <w:rsid w:val="00DD02B5"/>
    <w:rsid w:val="00DD05B5"/>
    <w:rsid w:val="00DD5508"/>
    <w:rsid w:val="00DF316A"/>
    <w:rsid w:val="00DF6E23"/>
    <w:rsid w:val="00E05249"/>
    <w:rsid w:val="00E11F02"/>
    <w:rsid w:val="00E16B19"/>
    <w:rsid w:val="00E20783"/>
    <w:rsid w:val="00E238A5"/>
    <w:rsid w:val="00E25CBF"/>
    <w:rsid w:val="00E318E6"/>
    <w:rsid w:val="00E320A5"/>
    <w:rsid w:val="00E4260E"/>
    <w:rsid w:val="00E42D4C"/>
    <w:rsid w:val="00E46414"/>
    <w:rsid w:val="00E50369"/>
    <w:rsid w:val="00E54BF8"/>
    <w:rsid w:val="00E56552"/>
    <w:rsid w:val="00E565EB"/>
    <w:rsid w:val="00E63240"/>
    <w:rsid w:val="00E66689"/>
    <w:rsid w:val="00E72763"/>
    <w:rsid w:val="00E72E2A"/>
    <w:rsid w:val="00E75348"/>
    <w:rsid w:val="00E87BDB"/>
    <w:rsid w:val="00E9043F"/>
    <w:rsid w:val="00E908F9"/>
    <w:rsid w:val="00E92B51"/>
    <w:rsid w:val="00E95732"/>
    <w:rsid w:val="00EA06B4"/>
    <w:rsid w:val="00EA72DF"/>
    <w:rsid w:val="00EB12EF"/>
    <w:rsid w:val="00EB2E41"/>
    <w:rsid w:val="00EB74F9"/>
    <w:rsid w:val="00EC2D03"/>
    <w:rsid w:val="00EC5D06"/>
    <w:rsid w:val="00EC7DBE"/>
    <w:rsid w:val="00ED1CE7"/>
    <w:rsid w:val="00ED2207"/>
    <w:rsid w:val="00ED383E"/>
    <w:rsid w:val="00ED4203"/>
    <w:rsid w:val="00ED61F5"/>
    <w:rsid w:val="00EE0AB6"/>
    <w:rsid w:val="00EE76A2"/>
    <w:rsid w:val="00F01571"/>
    <w:rsid w:val="00F01C0E"/>
    <w:rsid w:val="00F0327F"/>
    <w:rsid w:val="00F12469"/>
    <w:rsid w:val="00F15229"/>
    <w:rsid w:val="00F20AB5"/>
    <w:rsid w:val="00F25448"/>
    <w:rsid w:val="00F26F7B"/>
    <w:rsid w:val="00F34B71"/>
    <w:rsid w:val="00F453DC"/>
    <w:rsid w:val="00F4718F"/>
    <w:rsid w:val="00F55D8B"/>
    <w:rsid w:val="00F63F63"/>
    <w:rsid w:val="00F67215"/>
    <w:rsid w:val="00F6751C"/>
    <w:rsid w:val="00F7752F"/>
    <w:rsid w:val="00F821E7"/>
    <w:rsid w:val="00F93963"/>
    <w:rsid w:val="00F97B70"/>
    <w:rsid w:val="00FA3497"/>
    <w:rsid w:val="00FB12E1"/>
    <w:rsid w:val="00FB2A51"/>
    <w:rsid w:val="00FB4AD4"/>
    <w:rsid w:val="00FB7AB1"/>
    <w:rsid w:val="00FC21BE"/>
    <w:rsid w:val="00FD75AA"/>
    <w:rsid w:val="00FE0049"/>
    <w:rsid w:val="00FE4642"/>
    <w:rsid w:val="00FE645B"/>
    <w:rsid w:val="00FE7CE3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F6834D9A-D39A-4ACD-870C-1F0EF51B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123FC7"/>
    <w:pPr>
      <w:spacing w:after="240" w:line="240" w:lineRule="atLeast"/>
    </w:pPr>
    <w:rPr>
      <w:sz w:val="20"/>
    </w:rPr>
  </w:style>
  <w:style w:type="paragraph" w:styleId="berschrift1">
    <w:name w:val="heading 1"/>
    <w:link w:val="berschrift1Zchn"/>
    <w:uiPriority w:val="9"/>
    <w:rsid w:val="005B383D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Cs/>
      <w:noProof/>
      <w:color w:val="555555"/>
      <w:sz w:val="30"/>
      <w:szCs w:val="30"/>
      <w14:ligatures w14:val="all"/>
    </w:rPr>
  </w:style>
  <w:style w:type="paragraph" w:styleId="berschrift2">
    <w:name w:val="heading 2"/>
    <w:basedOn w:val="berschrift1"/>
    <w:link w:val="berschrift2Zchn"/>
    <w:uiPriority w:val="9"/>
    <w:unhideWhenUsed/>
    <w:rsid w:val="005B383D"/>
    <w:pPr>
      <w:numPr>
        <w:ilvl w:val="1"/>
      </w:numPr>
      <w:tabs>
        <w:tab w:val="left" w:pos="8505"/>
      </w:tabs>
      <w:spacing w:before="720" w:after="240"/>
      <w:ind w:left="992" w:hanging="992"/>
      <w:outlineLvl w:val="1"/>
    </w:pPr>
    <w:rPr>
      <w:bCs w:val="0"/>
      <w:color w:val="555555" w:themeColor="text2"/>
      <w:sz w:val="24"/>
      <w:szCs w:val="26"/>
    </w:rPr>
  </w:style>
  <w:style w:type="paragraph" w:styleId="berschrift3">
    <w:name w:val="heading 3"/>
    <w:basedOn w:val="berschrift2"/>
    <w:link w:val="berschrift3Zchn"/>
    <w:uiPriority w:val="9"/>
    <w:unhideWhenUsed/>
    <w:rsid w:val="005B383D"/>
    <w:pPr>
      <w:numPr>
        <w:ilvl w:val="2"/>
      </w:numPr>
      <w:ind w:left="992" w:hanging="992"/>
      <w:outlineLvl w:val="2"/>
    </w:pPr>
    <w:rPr>
      <w:rFonts w:asciiTheme="minorHAnsi" w:hAnsiTheme="minorHAnsi"/>
      <w:bCs/>
    </w:rPr>
  </w:style>
  <w:style w:type="paragraph" w:styleId="berschrift4">
    <w:name w:val="heading 4"/>
    <w:basedOn w:val="berschrift3"/>
    <w:link w:val="berschrift4Zchn"/>
    <w:uiPriority w:val="9"/>
    <w:unhideWhenUsed/>
    <w:rsid w:val="00EB74F9"/>
    <w:pPr>
      <w:numPr>
        <w:ilvl w:val="0"/>
      </w:numPr>
      <w:ind w:left="992" w:hanging="992"/>
      <w:outlineLvl w:val="3"/>
    </w:pPr>
    <w:rPr>
      <w:bCs w:val="0"/>
      <w:iCs/>
      <w:sz w:val="20"/>
      <w:szCs w:val="20"/>
    </w:rPr>
  </w:style>
  <w:style w:type="paragraph" w:styleId="berschrift5">
    <w:name w:val="heading 5"/>
    <w:basedOn w:val="berschrift4"/>
    <w:link w:val="berschrift5Zchn"/>
    <w:uiPriority w:val="9"/>
    <w:unhideWhenUsed/>
    <w:rsid w:val="009C42E0"/>
    <w:pPr>
      <w:numPr>
        <w:ilvl w:val="4"/>
      </w:numPr>
      <w:spacing w:before="200" w:after="0"/>
      <w:ind w:left="992" w:hanging="992"/>
      <w:jc w:val="both"/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33C7"/>
    <w:pPr>
      <w:keepNext/>
      <w:keepLines/>
      <w:spacing w:before="200" w:after="0" w:line="240" w:lineRule="auto"/>
      <w:ind w:right="2835"/>
      <w:jc w:val="both"/>
      <w:outlineLvl w:val="5"/>
    </w:pPr>
    <w:rPr>
      <w:rFonts w:asciiTheme="majorHAnsi" w:eastAsiaTheme="majorEastAsia" w:hAnsiTheme="majorHAnsi" w:cstheme="majorBidi"/>
      <w:i/>
      <w:iCs/>
      <w:color w:val="2A2A2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33C7"/>
    <w:pPr>
      <w:keepNext/>
      <w:keepLines/>
      <w:spacing w:before="200" w:after="0" w:line="240" w:lineRule="auto"/>
      <w:ind w:right="2835"/>
      <w:jc w:val="both"/>
      <w:outlineLvl w:val="6"/>
    </w:pPr>
    <w:rPr>
      <w:rFonts w:asciiTheme="majorHAnsi" w:eastAsiaTheme="majorEastAsia" w:hAnsiTheme="majorHAnsi" w:cstheme="majorBidi"/>
      <w:i/>
      <w:iCs/>
      <w:color w:val="6B6B6B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33C7"/>
    <w:pPr>
      <w:keepNext/>
      <w:keepLines/>
      <w:spacing w:before="200" w:after="0" w:line="240" w:lineRule="auto"/>
      <w:ind w:right="2835"/>
      <w:jc w:val="both"/>
      <w:outlineLvl w:val="7"/>
    </w:pPr>
    <w:rPr>
      <w:rFonts w:asciiTheme="majorHAnsi" w:eastAsiaTheme="majorEastAsia" w:hAnsiTheme="majorHAnsi" w:cstheme="majorBidi"/>
      <w:color w:val="6B6B6B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33C7"/>
    <w:pPr>
      <w:keepNext/>
      <w:keepLines/>
      <w:spacing w:before="200" w:after="0" w:line="240" w:lineRule="auto"/>
      <w:ind w:right="2835"/>
      <w:jc w:val="both"/>
      <w:outlineLvl w:val="8"/>
    </w:pPr>
    <w:rPr>
      <w:rFonts w:asciiTheme="majorHAnsi" w:eastAsiaTheme="majorEastAsia" w:hAnsiTheme="majorHAnsi" w:cstheme="majorBidi"/>
      <w:i/>
      <w:iCs/>
      <w:color w:val="6B6B6B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383D"/>
    <w:rPr>
      <w:rFonts w:asciiTheme="majorHAnsi" w:eastAsiaTheme="majorEastAsia" w:hAnsiTheme="majorHAnsi" w:cstheme="majorBidi"/>
      <w:bCs/>
      <w:noProof/>
      <w:color w:val="555555"/>
      <w:sz w:val="30"/>
      <w:szCs w:val="30"/>
      <w14:ligatures w14:val="al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6F90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5842CE"/>
    <w:pPr>
      <w:pBdr>
        <w:bottom w:val="dotted" w:sz="4" w:space="0" w:color="555555" w:themeColor="text2"/>
        <w:between w:val="dotted" w:sz="4" w:space="1" w:color="555555" w:themeColor="text2"/>
      </w:pBdr>
      <w:tabs>
        <w:tab w:val="left" w:pos="851"/>
        <w:tab w:val="right" w:pos="9923"/>
      </w:tabs>
      <w:spacing w:before="240" w:after="0" w:line="240" w:lineRule="auto"/>
    </w:pPr>
    <w:rPr>
      <w:rFonts w:asciiTheme="majorHAnsi" w:hAnsiTheme="majorHAnsi" w:cstheme="minorHAnsi"/>
      <w:noProof/>
      <w:szCs w:val="20"/>
    </w:rPr>
  </w:style>
  <w:style w:type="character" w:styleId="Hyperlink">
    <w:name w:val="Hyperlink"/>
    <w:basedOn w:val="Absatz-Standardschriftart"/>
    <w:uiPriority w:val="99"/>
    <w:unhideWhenUsed/>
    <w:rsid w:val="002E33C7"/>
    <w:rPr>
      <w:color w:val="0000FF" w:themeColor="hyperlink"/>
      <w:u w:val="single"/>
    </w:rPr>
  </w:style>
  <w:style w:type="paragraph" w:customStyle="1" w:styleId="Hinweis">
    <w:name w:val="Hinweis"/>
    <w:basedOn w:val="FlietextCI-2015"/>
    <w:rsid w:val="00FE4642"/>
    <w:pPr>
      <w:pBdr>
        <w:bottom w:val="single" w:sz="18" w:space="1" w:color="FAB000" w:themeColor="background2"/>
      </w:pBdr>
      <w:spacing w:before="120" w:after="120"/>
      <w:ind w:left="57" w:right="57"/>
    </w:pPr>
    <w:rPr>
      <w:rFonts w:asciiTheme="majorHAnsi" w:hAnsiTheme="majorHAnsi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383D"/>
    <w:rPr>
      <w:rFonts w:asciiTheme="majorHAnsi" w:eastAsiaTheme="majorEastAsia" w:hAnsiTheme="majorHAnsi" w:cstheme="majorBidi"/>
      <w:noProof/>
      <w:color w:val="555555" w:themeColor="text2"/>
      <w:sz w:val="24"/>
      <w:szCs w:val="26"/>
      <w14:ligatures w14:val="al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383D"/>
    <w:rPr>
      <w:rFonts w:eastAsiaTheme="majorEastAsia" w:cstheme="majorBidi"/>
      <w:bCs/>
      <w:noProof/>
      <w:color w:val="555555" w:themeColor="text2"/>
      <w:sz w:val="24"/>
      <w:szCs w:val="26"/>
      <w14:ligatures w14:val="al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B74F9"/>
    <w:rPr>
      <w:rFonts w:eastAsiaTheme="majorEastAsia" w:cstheme="majorBidi"/>
      <w:iCs/>
      <w:noProof/>
      <w:color w:val="555555" w:themeColor="text2"/>
      <w:sz w:val="20"/>
      <w:szCs w:val="20"/>
      <w14:ligatures w14:val="all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C42E0"/>
    <w:rPr>
      <w:rFonts w:eastAsiaTheme="majorEastAsia" w:cstheme="majorBidi"/>
      <w:iCs/>
      <w:noProof/>
      <w:color w:val="555555" w:themeColor="text2"/>
      <w:sz w:val="20"/>
      <w:szCs w:val="20"/>
      <w14:ligatures w14:val="all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33C7"/>
    <w:rPr>
      <w:rFonts w:asciiTheme="majorHAnsi" w:eastAsiaTheme="majorEastAsia" w:hAnsiTheme="majorHAnsi" w:cstheme="majorBidi"/>
      <w:i/>
      <w:iCs/>
      <w:color w:val="2A2A2A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33C7"/>
    <w:rPr>
      <w:rFonts w:asciiTheme="majorHAnsi" w:eastAsiaTheme="majorEastAsia" w:hAnsiTheme="majorHAnsi" w:cstheme="majorBidi"/>
      <w:i/>
      <w:iCs/>
      <w:color w:val="6B6B6B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33C7"/>
    <w:rPr>
      <w:rFonts w:asciiTheme="majorHAnsi" w:eastAsiaTheme="majorEastAsia" w:hAnsiTheme="majorHAnsi" w:cstheme="majorBidi"/>
      <w:color w:val="6B6B6B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33C7"/>
    <w:rPr>
      <w:rFonts w:asciiTheme="majorHAnsi" w:eastAsiaTheme="majorEastAsia" w:hAnsiTheme="majorHAnsi" w:cstheme="majorBidi"/>
      <w:i/>
      <w:iCs/>
      <w:color w:val="6B6B6B" w:themeColor="text1" w:themeTint="BF"/>
      <w:sz w:val="20"/>
      <w:szCs w:val="20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0951FE"/>
    <w:pPr>
      <w:spacing w:before="20" w:after="20"/>
    </w:pPr>
    <w:rPr>
      <w:rFonts w:asciiTheme="minorHAnsi" w:hAnsiTheme="minorHAnsi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B83092"/>
  </w:style>
  <w:style w:type="paragraph" w:styleId="Kopfzeile">
    <w:name w:val="header"/>
    <w:basedOn w:val="Standard"/>
    <w:link w:val="KopfzeileZchn"/>
    <w:uiPriority w:val="99"/>
    <w:unhideWhenUsed/>
    <w:rsid w:val="000E1B48"/>
    <w:pPr>
      <w:spacing w:after="0" w:line="240" w:lineRule="auto"/>
      <w:ind w:left="8080"/>
    </w:pPr>
    <w:rPr>
      <w:noProof/>
      <w:color w:val="FFFFFF" w:themeColor="background1"/>
      <w:sz w:val="16"/>
      <w:szCs w:val="1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E1B48"/>
    <w:rPr>
      <w:rFonts w:ascii="Arial" w:hAnsi="Arial"/>
      <w:noProof/>
      <w:color w:val="FFFFFF" w:themeColor="background1"/>
      <w:sz w:val="16"/>
      <w:szCs w:val="1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9340C"/>
    <w:pPr>
      <w:tabs>
        <w:tab w:val="center" w:pos="4536"/>
        <w:tab w:val="right" w:pos="9072"/>
      </w:tabs>
      <w:spacing w:after="0" w:line="240" w:lineRule="auto"/>
    </w:pPr>
    <w:rPr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sid w:val="0029340C"/>
    <w:rPr>
      <w:color w:val="FFFFFF" w:themeColor="background1"/>
      <w:sz w:val="18"/>
      <w14:ligatures w14:val="all"/>
    </w:rPr>
  </w:style>
  <w:style w:type="paragraph" w:customStyle="1" w:styleId="Titelheadline">
    <w:name w:val="Titelheadline"/>
    <w:rsid w:val="00904F47"/>
    <w:pPr>
      <w:spacing w:after="240" w:line="760" w:lineRule="exact"/>
    </w:pPr>
    <w:rPr>
      <w:rFonts w:ascii="Clan Offc Pro Medium" w:hAnsi="Clan Offc Pro Medium" w:cstheme="minorHAnsi"/>
      <w:caps/>
      <w:color w:val="FFFFFF" w:themeColor="background1"/>
      <w:sz w:val="72"/>
      <w:szCs w:val="72"/>
    </w:rPr>
  </w:style>
  <w:style w:type="paragraph" w:customStyle="1" w:styleId="Titelsubheadline">
    <w:name w:val="Titelsubheadline"/>
    <w:basedOn w:val="Titelheadline"/>
    <w:rsid w:val="000951FE"/>
    <w:rPr>
      <w:rFonts w:asciiTheme="minorHAnsi" w:hAnsiTheme="minorHAnsi"/>
    </w:rPr>
  </w:style>
  <w:style w:type="paragraph" w:customStyle="1" w:styleId="Titelstand">
    <w:name w:val="Titelstand"/>
    <w:basedOn w:val="Titelheadline"/>
    <w:rsid w:val="000951FE"/>
    <w:rPr>
      <w:rFonts w:asciiTheme="minorHAnsi" w:hAnsiTheme="minorHAnsi"/>
      <w:caps w:val="0"/>
      <w:sz w:val="18"/>
      <w:szCs w:val="18"/>
    </w:rPr>
  </w:style>
  <w:style w:type="paragraph" w:customStyle="1" w:styleId="FlietextCI-2015">
    <w:name w:val="Fließtext (CI-2015)"/>
    <w:link w:val="FlietextCI-2015Zchn"/>
    <w:qFormat/>
    <w:rsid w:val="000467EB"/>
    <w:pPr>
      <w:spacing w:after="260" w:line="260" w:lineRule="exact"/>
      <w:contextualSpacing/>
    </w:pPr>
    <w:rPr>
      <w:rFonts w:ascii="Clan Offc Pro Book" w:hAnsi="Clan Offc Pro Book" w:cstheme="minorHAnsi"/>
      <w:noProof/>
      <w:sz w:val="20"/>
      <w:szCs w:val="20"/>
    </w:rPr>
  </w:style>
  <w:style w:type="character" w:styleId="Fett">
    <w:name w:val="Strong"/>
    <w:basedOn w:val="Absatz-Standardschriftart"/>
    <w:uiPriority w:val="22"/>
    <w:qFormat/>
    <w:rsid w:val="00010F3D"/>
    <w:rPr>
      <w:rFonts w:asciiTheme="majorHAnsi" w:hAnsiTheme="majorHAnsi"/>
      <w:b w:val="0"/>
      <w:bCs/>
      <w:sz w:val="20"/>
    </w:rPr>
  </w:style>
  <w:style w:type="paragraph" w:customStyle="1" w:styleId="berschrift1ohne">
    <w:name w:val="Überschrift 1_ohne"/>
    <w:basedOn w:val="berschrift1"/>
    <w:rsid w:val="000951FE"/>
    <w:pPr>
      <w:framePr w:w="7371" w:wrap="around" w:hAnchor="text"/>
    </w:pPr>
  </w:style>
  <w:style w:type="paragraph" w:customStyle="1" w:styleId="Erklrung">
    <w:name w:val="Erklärung"/>
    <w:basedOn w:val="Standard"/>
    <w:rsid w:val="00946195"/>
    <w:pPr>
      <w:spacing w:after="0"/>
    </w:pPr>
    <w:rPr>
      <w:rFonts w:asciiTheme="majorHAnsi" w:hAnsiTheme="majorHAnsi"/>
      <w:sz w:val="16"/>
      <w:szCs w:val="16"/>
    </w:rPr>
  </w:style>
  <w:style w:type="paragraph" w:customStyle="1" w:styleId="berschrift1Kopfzeile">
    <w:name w:val="Überschrift 1_Kopfzeile"/>
    <w:basedOn w:val="Standard"/>
    <w:rsid w:val="002E7CB8"/>
    <w:pPr>
      <w:framePr w:w="7655" w:h="833" w:hRule="exact" w:wrap="around" w:vAnchor="page" w:hAnchor="text" w:y="1305"/>
      <w:ind w:left="567" w:hanging="567"/>
    </w:pPr>
    <w:rPr>
      <w:rFonts w:asciiTheme="majorHAnsi" w:hAnsiTheme="majorHAnsi"/>
      <w:noProof/>
      <w:color w:val="555555" w:themeColor="text2"/>
      <w:sz w:val="30"/>
      <w:szCs w:val="30"/>
    </w:rPr>
  </w:style>
  <w:style w:type="paragraph" w:customStyle="1" w:styleId="Hinweistext">
    <w:name w:val="Hinweistext"/>
    <w:basedOn w:val="FlietextCI-2015"/>
    <w:rsid w:val="00A31315"/>
    <w:pPr>
      <w:spacing w:after="120"/>
    </w:pPr>
    <w:rPr>
      <w:rFonts w:asciiTheme="majorHAnsi" w:hAnsiTheme="majorHAnsi"/>
    </w:rPr>
  </w:style>
  <w:style w:type="character" w:customStyle="1" w:styleId="DampsoftHighlight">
    <w:name w:val="Dampsoft_Highlight"/>
    <w:basedOn w:val="Absatz-Standardschriftart"/>
    <w:uiPriority w:val="1"/>
    <w:rsid w:val="000951FE"/>
    <w:rPr>
      <w:rFonts w:asciiTheme="majorHAnsi" w:hAnsiTheme="majorHAnsi"/>
      <w:color w:val="FAB000" w:themeColor="background2"/>
    </w:rPr>
  </w:style>
  <w:style w:type="paragraph" w:customStyle="1" w:styleId="Aufstellung">
    <w:name w:val="Aufstellung"/>
    <w:basedOn w:val="FlietextCI-2015"/>
    <w:rsid w:val="000D1A44"/>
    <w:pPr>
      <w:tabs>
        <w:tab w:val="left" w:pos="2268"/>
      </w:tabs>
      <w:ind w:left="2268" w:hanging="2268"/>
    </w:pPr>
  </w:style>
  <w:style w:type="paragraph" w:customStyle="1" w:styleId="NummerischeListe">
    <w:name w:val="Nummerische_Liste"/>
    <w:basedOn w:val="FlietextCI-2015"/>
    <w:rsid w:val="00454389"/>
  </w:style>
  <w:style w:type="numbering" w:customStyle="1" w:styleId="AnleitungenAufzhlungen">
    <w:name w:val="Anleitungen_Aufzählungen"/>
    <w:uiPriority w:val="99"/>
    <w:rsid w:val="00BF58CA"/>
    <w:pPr>
      <w:numPr>
        <w:numId w:val="3"/>
      </w:numPr>
    </w:pPr>
  </w:style>
  <w:style w:type="paragraph" w:customStyle="1" w:styleId="Aufzhlung1Ebene">
    <w:name w:val="Aufzählung_1.Ebene"/>
    <w:basedOn w:val="FlietextCI-2015"/>
    <w:rsid w:val="00BF58CA"/>
    <w:pPr>
      <w:numPr>
        <w:numId w:val="2"/>
      </w:numPr>
    </w:pPr>
  </w:style>
  <w:style w:type="table" w:styleId="Tabellenraster">
    <w:name w:val="Table Grid"/>
    <w:basedOn w:val="NormaleTabelle"/>
    <w:uiPriority w:val="59"/>
    <w:rsid w:val="0085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1Spalte">
    <w:name w:val="Tabellen_1.Spalte"/>
    <w:basedOn w:val="FlietextCI-2015"/>
    <w:rsid w:val="00A60843"/>
    <w:pPr>
      <w:spacing w:before="40" w:after="60"/>
      <w:ind w:left="113" w:right="113"/>
    </w:pPr>
    <w:rPr>
      <w:sz w:val="16"/>
      <w:szCs w:val="15"/>
    </w:rPr>
  </w:style>
  <w:style w:type="paragraph" w:customStyle="1" w:styleId="Titelclaim">
    <w:name w:val="Titelclaim"/>
    <w:basedOn w:val="Standard"/>
    <w:rsid w:val="00C612AF"/>
    <w:pPr>
      <w:spacing w:after="0"/>
    </w:pPr>
    <w:rPr>
      <w:rFonts w:asciiTheme="majorHAnsi" w:hAnsiTheme="majorHAnsi"/>
      <w:szCs w:val="20"/>
    </w:rPr>
  </w:style>
  <w:style w:type="paragraph" w:customStyle="1" w:styleId="Erkrungsbubble">
    <w:name w:val="Erkärungsbubble"/>
    <w:basedOn w:val="Standard"/>
    <w:rsid w:val="004B27B7"/>
    <w:pPr>
      <w:spacing w:after="0"/>
      <w:jc w:val="center"/>
    </w:pPr>
    <w:rPr>
      <w:rFonts w:asciiTheme="majorHAnsi" w:hAnsiTheme="majorHAnsi"/>
    </w:rPr>
  </w:style>
  <w:style w:type="paragraph" w:styleId="StandardWeb">
    <w:name w:val="Normal (Web)"/>
    <w:basedOn w:val="Standard"/>
    <w:uiPriority w:val="99"/>
    <w:semiHidden/>
    <w:unhideWhenUsed/>
    <w:rsid w:val="00E464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NummerierteAufzhlung1Ebene">
    <w:name w:val="Nummerierte_Aufzählung_1.Ebene"/>
    <w:basedOn w:val="FlietextCI-2015"/>
    <w:rsid w:val="001A55D6"/>
    <w:pPr>
      <w:numPr>
        <w:numId w:val="1"/>
      </w:numPr>
    </w:pPr>
  </w:style>
  <w:style w:type="character" w:customStyle="1" w:styleId="AnleitungenFlietextbubble">
    <w:name w:val="Anleitungen_Fließtextbubble"/>
    <w:basedOn w:val="Absatz-Standardschriftart"/>
    <w:uiPriority w:val="1"/>
    <w:rsid w:val="00BD2445"/>
    <w:rPr>
      <w:position w:val="-8"/>
    </w:rPr>
  </w:style>
  <w:style w:type="paragraph" w:customStyle="1" w:styleId="Tabellenlinks">
    <w:name w:val="Tabellen_links"/>
    <w:basedOn w:val="FlietextCI-2015"/>
    <w:rsid w:val="00010F3D"/>
    <w:pPr>
      <w:spacing w:before="40" w:after="60"/>
      <w:ind w:left="113" w:right="113"/>
    </w:pPr>
    <w:rPr>
      <w:szCs w:val="15"/>
    </w:rPr>
  </w:style>
  <w:style w:type="paragraph" w:customStyle="1" w:styleId="TabellenGrau">
    <w:name w:val="Tabellen_Grau"/>
    <w:basedOn w:val="Standard"/>
    <w:rsid w:val="00010F3D"/>
    <w:pPr>
      <w:spacing w:before="40" w:after="60"/>
      <w:ind w:left="113" w:right="113"/>
      <w:jc w:val="right"/>
    </w:pPr>
    <w:rPr>
      <w:rFonts w:cstheme="minorHAnsi"/>
      <w:noProof/>
      <w:szCs w:val="15"/>
    </w:rPr>
  </w:style>
  <w:style w:type="paragraph" w:customStyle="1" w:styleId="AnleitungenTabellenGrauZentriert">
    <w:name w:val="Anleitungen_Tabellen_Grau_Zentriert"/>
    <w:basedOn w:val="TabellenGrau"/>
    <w:rsid w:val="00A60843"/>
    <w:pPr>
      <w:jc w:val="center"/>
    </w:pPr>
    <w:rPr>
      <w:rFonts w:eastAsia="Times New Roman" w:cs="Times New Roman"/>
      <w:szCs w:val="20"/>
    </w:rPr>
  </w:style>
  <w:style w:type="paragraph" w:customStyle="1" w:styleId="TabellenGelbrechts">
    <w:name w:val="Tabellen_Gelb_rechts"/>
    <w:basedOn w:val="Tabellenlinks"/>
    <w:rsid w:val="00A60843"/>
    <w:pPr>
      <w:jc w:val="right"/>
    </w:pPr>
    <w:rPr>
      <w:color w:val="FAB000" w:themeColor="background2"/>
    </w:rPr>
  </w:style>
  <w:style w:type="paragraph" w:customStyle="1" w:styleId="TabellenGraurechts">
    <w:name w:val="Tabellen_Grau_rechts"/>
    <w:basedOn w:val="TabellenGelbrechts"/>
    <w:rsid w:val="006B1D75"/>
    <w:rPr>
      <w:color w:val="3A3A3A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C31C14"/>
    <w:pPr>
      <w:spacing w:after="100"/>
      <w:ind w:left="540"/>
    </w:pPr>
  </w:style>
  <w:style w:type="paragraph" w:customStyle="1" w:styleId="Aufzhlung2Ebene">
    <w:name w:val="Aufzählung_2.Ebene"/>
    <w:basedOn w:val="Aufzhlung1Ebene"/>
    <w:rsid w:val="0033218D"/>
    <w:pPr>
      <w:numPr>
        <w:ilvl w:val="1"/>
        <w:numId w:val="4"/>
      </w:numPr>
    </w:pPr>
  </w:style>
  <w:style w:type="paragraph" w:customStyle="1" w:styleId="NummerierteAufzhlung2Ebene">
    <w:name w:val="Nummerierte_Aufzählung_2.Ebene"/>
    <w:basedOn w:val="FlietextCI-2015"/>
    <w:rsid w:val="001A55D6"/>
    <w:pPr>
      <w:numPr>
        <w:ilvl w:val="1"/>
        <w:numId w:val="1"/>
      </w:numPr>
    </w:pPr>
  </w:style>
  <w:style w:type="paragraph" w:customStyle="1" w:styleId="NummerierteAufzhlung3Ebene">
    <w:name w:val="Nummerierte_Aufzählung_3.Ebene"/>
    <w:basedOn w:val="FlietextCI-2015"/>
    <w:rsid w:val="001A55D6"/>
    <w:pPr>
      <w:numPr>
        <w:ilvl w:val="2"/>
        <w:numId w:val="1"/>
      </w:numPr>
    </w:pPr>
  </w:style>
  <w:style w:type="paragraph" w:customStyle="1" w:styleId="NummerierteAufzhlung4Ebene">
    <w:name w:val="Nummerierte_Aufzählung_4.Ebene"/>
    <w:basedOn w:val="FlietextCI-2015"/>
    <w:rsid w:val="001A55D6"/>
    <w:pPr>
      <w:numPr>
        <w:ilvl w:val="3"/>
        <w:numId w:val="1"/>
      </w:numPr>
    </w:pPr>
  </w:style>
  <w:style w:type="paragraph" w:customStyle="1" w:styleId="Aufzhlung3Ebene">
    <w:name w:val="Aufzählung_3.Ebene"/>
    <w:basedOn w:val="Aufzhlung1Ebene"/>
    <w:rsid w:val="0033218D"/>
    <w:pPr>
      <w:numPr>
        <w:ilvl w:val="2"/>
        <w:numId w:val="4"/>
      </w:numPr>
    </w:pPr>
  </w:style>
  <w:style w:type="paragraph" w:customStyle="1" w:styleId="Aufzhlung4Ebene">
    <w:name w:val="Aufzählung_4.Ebene"/>
    <w:basedOn w:val="Aufzhlung1Ebene"/>
    <w:rsid w:val="0033218D"/>
    <w:pPr>
      <w:numPr>
        <w:ilvl w:val="3"/>
        <w:numId w:val="4"/>
      </w:numPr>
    </w:pPr>
  </w:style>
  <w:style w:type="paragraph" w:customStyle="1" w:styleId="Aufzhlung5Ebene">
    <w:name w:val="Aufzählung_5.Ebene"/>
    <w:basedOn w:val="Aufzhlung1Ebene"/>
    <w:rsid w:val="0033218D"/>
    <w:pPr>
      <w:numPr>
        <w:ilvl w:val="4"/>
        <w:numId w:val="4"/>
      </w:numPr>
    </w:pPr>
  </w:style>
  <w:style w:type="paragraph" w:customStyle="1" w:styleId="Aufzhlung6Ebene">
    <w:name w:val="Aufzählung_6.Ebene"/>
    <w:basedOn w:val="Aufzhlung1Ebene"/>
    <w:rsid w:val="0033218D"/>
    <w:pPr>
      <w:numPr>
        <w:ilvl w:val="5"/>
        <w:numId w:val="4"/>
      </w:numPr>
    </w:pPr>
  </w:style>
  <w:style w:type="paragraph" w:customStyle="1" w:styleId="AnleitungennichtdruckendeFormatvorlage">
    <w:name w:val="Anleitungen_nicht druckende Formatvorlage"/>
    <w:basedOn w:val="FlietextCI-2015"/>
    <w:rsid w:val="001F126B"/>
    <w:rPr>
      <w:vanish/>
    </w:rPr>
  </w:style>
  <w:style w:type="table" w:customStyle="1" w:styleId="Tabellenraster1">
    <w:name w:val="Tabellenraster1"/>
    <w:basedOn w:val="NormaleTabelle"/>
    <w:next w:val="Tabellenraster"/>
    <w:uiPriority w:val="59"/>
    <w:rsid w:val="00E7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E11F02"/>
    <w:rPr>
      <w:color w:val="800080" w:themeColor="followedHyperlink"/>
      <w:u w:val="single"/>
    </w:rPr>
  </w:style>
  <w:style w:type="table" w:styleId="HelleListe-Akzent4">
    <w:name w:val="Light List Accent 4"/>
    <w:basedOn w:val="NormaleTabelle"/>
    <w:uiPriority w:val="61"/>
    <w:rsid w:val="002E7CB8"/>
    <w:pPr>
      <w:spacing w:after="0" w:line="240" w:lineRule="auto"/>
    </w:pPr>
    <w:tblPr>
      <w:tblStyleRowBandSize w:val="1"/>
      <w:tblStyleColBandSize w:val="1"/>
      <w:tblBorders>
        <w:top w:val="single" w:sz="8" w:space="0" w:color="E6E6E6" w:themeColor="accent4"/>
        <w:left w:val="single" w:sz="8" w:space="0" w:color="E6E6E6" w:themeColor="accent4"/>
        <w:bottom w:val="single" w:sz="8" w:space="0" w:color="E6E6E6" w:themeColor="accent4"/>
        <w:right w:val="single" w:sz="8" w:space="0" w:color="E6E6E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E6E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E6E6" w:themeColor="accent4"/>
          <w:left w:val="single" w:sz="8" w:space="0" w:color="E6E6E6" w:themeColor="accent4"/>
          <w:bottom w:val="single" w:sz="8" w:space="0" w:color="E6E6E6" w:themeColor="accent4"/>
          <w:right w:val="single" w:sz="8" w:space="0" w:color="E6E6E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E6E6" w:themeColor="accent4"/>
          <w:left w:val="single" w:sz="8" w:space="0" w:color="E6E6E6" w:themeColor="accent4"/>
          <w:bottom w:val="single" w:sz="8" w:space="0" w:color="E6E6E6" w:themeColor="accent4"/>
          <w:right w:val="single" w:sz="8" w:space="0" w:color="E6E6E6" w:themeColor="accent4"/>
        </w:tcBorders>
      </w:tcPr>
    </w:tblStylePr>
    <w:tblStylePr w:type="band1Horz">
      <w:tblPr/>
      <w:tcPr>
        <w:tcBorders>
          <w:top w:val="single" w:sz="8" w:space="0" w:color="E6E6E6" w:themeColor="accent4"/>
          <w:left w:val="single" w:sz="8" w:space="0" w:color="E6E6E6" w:themeColor="accent4"/>
          <w:bottom w:val="single" w:sz="8" w:space="0" w:color="E6E6E6" w:themeColor="accent4"/>
          <w:right w:val="single" w:sz="8" w:space="0" w:color="E6E6E6" w:themeColor="accent4"/>
        </w:tcBorders>
      </w:tcPr>
    </w:tblStylePr>
  </w:style>
  <w:style w:type="character" w:styleId="Seitenzahl">
    <w:name w:val="page number"/>
    <w:basedOn w:val="Absatz-Standardschriftart"/>
    <w:rsid w:val="00625C5E"/>
  </w:style>
  <w:style w:type="paragraph" w:customStyle="1" w:styleId="Fuzeile1">
    <w:name w:val="Fußzeile1"/>
    <w:basedOn w:val="Fuzeile"/>
    <w:link w:val="Fuzeile1Zchn"/>
    <w:rsid w:val="00625C5E"/>
    <w:pPr>
      <w:tabs>
        <w:tab w:val="clear" w:pos="9072"/>
        <w:tab w:val="center" w:pos="4962"/>
        <w:tab w:val="right" w:pos="9700"/>
      </w:tabs>
    </w:pPr>
    <w:rPr>
      <w:rFonts w:ascii="Clan Offc Pro Book" w:eastAsia="Times New Roman" w:hAnsi="Clan Offc Pro Book" w:cs="Times New Roman"/>
      <w:noProof/>
      <w:color w:val="555555"/>
      <w:sz w:val="14"/>
      <w:szCs w:val="14"/>
      <w:lang w:eastAsia="de-DE"/>
      <w14:ligatures w14:val="all"/>
    </w:rPr>
  </w:style>
  <w:style w:type="character" w:customStyle="1" w:styleId="Fuzeile1Zchn">
    <w:name w:val="Fußzeile1 Zchn"/>
    <w:basedOn w:val="FuzeileZchn"/>
    <w:link w:val="Fuzeile1"/>
    <w:rsid w:val="00625C5E"/>
    <w:rPr>
      <w:rFonts w:ascii="Clan Offc Pro Book" w:eastAsia="Times New Roman" w:hAnsi="Clan Offc Pro Book" w:cs="Times New Roman"/>
      <w:noProof/>
      <w:color w:val="555555"/>
      <w:sz w:val="14"/>
      <w:szCs w:val="14"/>
      <w:lang w:eastAsia="de-DE"/>
      <w14:ligatures w14:val="all"/>
    </w:rPr>
  </w:style>
  <w:style w:type="paragraph" w:styleId="Listenabsatz">
    <w:name w:val="List Paragraph"/>
    <w:aliases w:val="Aufzählung Ebene-0 (CI-2015)"/>
    <w:link w:val="ListenabsatzZchn"/>
    <w:uiPriority w:val="34"/>
    <w:qFormat/>
    <w:rsid w:val="003A155B"/>
    <w:pPr>
      <w:numPr>
        <w:numId w:val="7"/>
      </w:numPr>
      <w:tabs>
        <w:tab w:val="left" w:pos="284"/>
      </w:tabs>
      <w:spacing w:before="260" w:after="260" w:line="260" w:lineRule="exact"/>
      <w:ind w:left="284" w:hanging="284"/>
      <w:contextualSpacing/>
    </w:pPr>
    <w:rPr>
      <w:sz w:val="20"/>
    </w:rPr>
  </w:style>
  <w:style w:type="paragraph" w:styleId="Beschriftung">
    <w:name w:val="caption"/>
    <w:basedOn w:val="Standard"/>
    <w:next w:val="Standard"/>
    <w:unhideWhenUsed/>
    <w:qFormat/>
    <w:rsid w:val="00AB3CE9"/>
    <w:pPr>
      <w:spacing w:after="120" w:line="240" w:lineRule="auto"/>
    </w:pPr>
    <w:rPr>
      <w:b/>
      <w:bCs/>
      <w:color w:val="555555" w:themeColor="accent1"/>
      <w:szCs w:val="18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036985"/>
    <w:pPr>
      <w:pBdr>
        <w:bottom w:val="single" w:sz="4" w:space="4" w:color="555555" w:themeColor="accent1"/>
      </w:pBdr>
      <w:spacing w:before="200" w:after="280"/>
      <w:ind w:left="936" w:right="936"/>
    </w:pPr>
    <w:rPr>
      <w:b/>
      <w:bCs/>
      <w:i/>
      <w:iCs/>
      <w:color w:val="55555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6985"/>
    <w:rPr>
      <w:b/>
      <w:bCs/>
      <w:i/>
      <w:iCs/>
      <w:color w:val="555555" w:themeColor="accent1"/>
      <w:sz w:val="20"/>
    </w:rPr>
  </w:style>
  <w:style w:type="character" w:customStyle="1" w:styleId="ListenabsatzZchn">
    <w:name w:val="Listenabsatz Zchn"/>
    <w:aliases w:val="Aufzählung Ebene-0 (CI-2015) Zchn"/>
    <w:basedOn w:val="Absatz-Standardschriftart"/>
    <w:link w:val="Listenabsatz"/>
    <w:uiPriority w:val="34"/>
    <w:rsid w:val="003A155B"/>
    <w:rPr>
      <w:sz w:val="20"/>
    </w:rPr>
  </w:style>
  <w:style w:type="paragraph" w:customStyle="1" w:styleId="FormularnameCI-2015">
    <w:name w:val="Formularname (CI-2015)"/>
    <w:link w:val="FormularnameCI-2015Zchn"/>
    <w:qFormat/>
    <w:rsid w:val="00146FAD"/>
    <w:pPr>
      <w:spacing w:line="460" w:lineRule="exact"/>
      <w:contextualSpacing/>
    </w:pPr>
    <w:rPr>
      <w:rFonts w:ascii="Clan Offc Pro Medium" w:hAnsi="Clan Offc Pro Medium" w:cstheme="minorHAnsi"/>
      <w:caps/>
      <w:noProof/>
      <w:color w:val="555555"/>
      <w:spacing w:val="20"/>
      <w:sz w:val="40"/>
      <w:szCs w:val="40"/>
    </w:rPr>
  </w:style>
  <w:style w:type="paragraph" w:customStyle="1" w:styleId="berschrift-1CI-2015">
    <w:name w:val="Überschrift-1 (CI-2015)"/>
    <w:link w:val="berschrift-1CI-2015Zchn"/>
    <w:qFormat/>
    <w:rsid w:val="00F55D8B"/>
    <w:pPr>
      <w:numPr>
        <w:numId w:val="16"/>
      </w:numPr>
      <w:spacing w:line="340" w:lineRule="exact"/>
      <w:contextualSpacing/>
      <w:outlineLvl w:val="0"/>
    </w:pPr>
    <w:rPr>
      <w:rFonts w:ascii="Clan Offc Pro Medium" w:hAnsi="Clan Offc Pro Medium" w:cstheme="minorHAnsi"/>
      <w:noProof/>
      <w:color w:val="555555"/>
      <w:sz w:val="32"/>
      <w:szCs w:val="28"/>
    </w:rPr>
  </w:style>
  <w:style w:type="character" w:customStyle="1" w:styleId="FormularnameCI-2015Zchn">
    <w:name w:val="Formularname (CI-2015) Zchn"/>
    <w:basedOn w:val="Absatz-Standardschriftart"/>
    <w:link w:val="FormularnameCI-2015"/>
    <w:rsid w:val="00146FAD"/>
    <w:rPr>
      <w:rFonts w:ascii="Clan Offc Pro Medium" w:hAnsi="Clan Offc Pro Medium" w:cstheme="minorHAnsi"/>
      <w:caps/>
      <w:noProof/>
      <w:color w:val="555555"/>
      <w:spacing w:val="20"/>
      <w:sz w:val="40"/>
      <w:szCs w:val="40"/>
    </w:rPr>
  </w:style>
  <w:style w:type="paragraph" w:customStyle="1" w:styleId="berschrift-2CI-2015">
    <w:name w:val="Überschrift-2 (CI-2015)"/>
    <w:basedOn w:val="berschrift-1CI-2015"/>
    <w:link w:val="berschrift-2CI-2015Zchn"/>
    <w:qFormat/>
    <w:rsid w:val="00A5216E"/>
    <w:pPr>
      <w:numPr>
        <w:ilvl w:val="1"/>
      </w:numPr>
      <w:outlineLvl w:val="1"/>
    </w:pPr>
    <w:rPr>
      <w:rFonts w:ascii="Clan Offc Pro Book" w:hAnsi="Clan Offc Pro Book"/>
      <w:b/>
      <w:sz w:val="28"/>
    </w:rPr>
  </w:style>
  <w:style w:type="character" w:customStyle="1" w:styleId="FlietextCI-2015Zchn">
    <w:name w:val="Fließtext (CI-2015) Zchn"/>
    <w:basedOn w:val="Absatz-Standardschriftart"/>
    <w:link w:val="FlietextCI-2015"/>
    <w:rsid w:val="000467EB"/>
    <w:rPr>
      <w:rFonts w:ascii="Clan Offc Pro Book" w:hAnsi="Clan Offc Pro Book" w:cstheme="minorHAnsi"/>
      <w:noProof/>
      <w:sz w:val="20"/>
      <w:szCs w:val="20"/>
    </w:rPr>
  </w:style>
  <w:style w:type="character" w:customStyle="1" w:styleId="berschrift-1CI-2015Zchn">
    <w:name w:val="Überschrift-1 (CI-2015) Zchn"/>
    <w:basedOn w:val="FlietextCI-2015Zchn"/>
    <w:link w:val="berschrift-1CI-2015"/>
    <w:rsid w:val="00F55D8B"/>
    <w:rPr>
      <w:rFonts w:ascii="Clan Offc Pro Medium" w:hAnsi="Clan Offc Pro Medium" w:cstheme="minorHAnsi"/>
      <w:noProof/>
      <w:color w:val="555555"/>
      <w:sz w:val="32"/>
      <w:szCs w:val="28"/>
    </w:rPr>
  </w:style>
  <w:style w:type="paragraph" w:customStyle="1" w:styleId="berschrift-3CI-2015">
    <w:name w:val="Überschrift-3 (CI-2015)"/>
    <w:basedOn w:val="berschrift-2CI-2015"/>
    <w:link w:val="berschrift-3CI-2015Zchn"/>
    <w:qFormat/>
    <w:rsid w:val="00A5216E"/>
    <w:pPr>
      <w:numPr>
        <w:ilvl w:val="2"/>
      </w:numPr>
      <w:outlineLvl w:val="2"/>
    </w:pPr>
    <w:rPr>
      <w:b w:val="0"/>
      <w:sz w:val="24"/>
    </w:rPr>
  </w:style>
  <w:style w:type="character" w:customStyle="1" w:styleId="berschrift-2CI-2015Zchn">
    <w:name w:val="Überschrift-2 (CI-2015) Zchn"/>
    <w:basedOn w:val="berschrift-1CI-2015Zchn"/>
    <w:link w:val="berschrift-2CI-2015"/>
    <w:rsid w:val="00A5216E"/>
    <w:rPr>
      <w:rFonts w:ascii="Clan Offc Pro Book" w:hAnsi="Clan Offc Pro Book" w:cstheme="minorHAnsi"/>
      <w:b/>
      <w:noProof/>
      <w:color w:val="3A3A3A"/>
      <w:sz w:val="28"/>
      <w:szCs w:val="28"/>
    </w:rPr>
  </w:style>
  <w:style w:type="paragraph" w:customStyle="1" w:styleId="Flietext-HervorhebungCI-2015">
    <w:name w:val="Fließtext-Hervorhebung (CI-2015)"/>
    <w:basedOn w:val="FlietextCI-2015"/>
    <w:link w:val="Flietext-HervorhebungCI-2015Zchn"/>
    <w:qFormat/>
    <w:rsid w:val="002A62E9"/>
    <w:pPr>
      <w:spacing w:after="0" w:line="240" w:lineRule="exact"/>
      <w:contextualSpacing w:val="0"/>
    </w:pPr>
    <w:rPr>
      <w:rFonts w:ascii="Clan Offc Pro" w:hAnsi="Clan Offc Pro"/>
      <w:b/>
    </w:rPr>
  </w:style>
  <w:style w:type="character" w:customStyle="1" w:styleId="berschrift-3CI-2015Zchn">
    <w:name w:val="Überschrift-3 (CI-2015) Zchn"/>
    <w:basedOn w:val="berschrift-2CI-2015Zchn"/>
    <w:link w:val="berschrift-3CI-2015"/>
    <w:rsid w:val="00A5216E"/>
    <w:rPr>
      <w:rFonts w:ascii="Clan Offc Pro Book" w:hAnsi="Clan Offc Pro Book" w:cstheme="minorHAnsi"/>
      <w:b w:val="0"/>
      <w:noProof/>
      <w:color w:val="3A3A3A"/>
      <w:sz w:val="24"/>
      <w:szCs w:val="28"/>
    </w:rPr>
  </w:style>
  <w:style w:type="paragraph" w:customStyle="1" w:styleId="FuzeileCI-2015">
    <w:name w:val="Fußzeile (CI-2015)"/>
    <w:basedOn w:val="FlietextCI-2015"/>
    <w:link w:val="FuzeileCI-2015Zchn"/>
    <w:qFormat/>
    <w:rsid w:val="008554AD"/>
    <w:pPr>
      <w:framePr w:hSpace="142" w:wrap="around" w:vAnchor="page" w:hAnchor="margin" w:y="15650"/>
      <w:tabs>
        <w:tab w:val="left" w:pos="369"/>
        <w:tab w:val="left" w:pos="425"/>
        <w:tab w:val="left" w:pos="567"/>
        <w:tab w:val="left" w:pos="851"/>
      </w:tabs>
      <w:spacing w:after="100" w:afterAutospacing="1" w:line="220" w:lineRule="exact"/>
      <w:suppressOverlap/>
    </w:pPr>
    <w:rPr>
      <w:color w:val="555555"/>
      <w:sz w:val="15"/>
    </w:rPr>
  </w:style>
  <w:style w:type="character" w:customStyle="1" w:styleId="Flietext-HervorhebungCI-2015Zchn">
    <w:name w:val="Fließtext-Hervorhebung (CI-2015) Zchn"/>
    <w:basedOn w:val="FlietextCI-2015Zchn"/>
    <w:link w:val="Flietext-HervorhebungCI-2015"/>
    <w:rsid w:val="002A62E9"/>
    <w:rPr>
      <w:rFonts w:ascii="Clan Offc Pro" w:hAnsi="Clan Offc Pro" w:cstheme="minorHAnsi"/>
      <w:b/>
      <w:noProof/>
      <w:color w:val="3A3A3A"/>
      <w:sz w:val="20"/>
      <w:szCs w:val="20"/>
    </w:rPr>
  </w:style>
  <w:style w:type="paragraph" w:customStyle="1" w:styleId="Kopfzeile-ZusatzCI-2015">
    <w:name w:val="Kopfzeile-Zusatz (CI-2015)"/>
    <w:basedOn w:val="FlietextCI-2015"/>
    <w:link w:val="Kopfzeile-ZusatzCI-2015Zchn"/>
    <w:qFormat/>
    <w:rsid w:val="00D609B3"/>
    <w:rPr>
      <w:rFonts w:ascii="Clan Offc Pro" w:hAnsi="Clan Offc Pro"/>
      <w:b/>
      <w:color w:val="555555"/>
      <w:lang w:eastAsia="de-DE"/>
    </w:rPr>
  </w:style>
  <w:style w:type="character" w:customStyle="1" w:styleId="FuzeileCI-2015Zchn">
    <w:name w:val="Fußzeile (CI-2015) Zchn"/>
    <w:basedOn w:val="FlietextCI-2015Zchn"/>
    <w:link w:val="FuzeileCI-2015"/>
    <w:rsid w:val="008554AD"/>
    <w:rPr>
      <w:rFonts w:ascii="Clan Offc Pro Book" w:hAnsi="Clan Offc Pro Book" w:cstheme="minorHAnsi"/>
      <w:noProof/>
      <w:color w:val="555555"/>
      <w:sz w:val="15"/>
      <w:szCs w:val="20"/>
    </w:rPr>
  </w:style>
  <w:style w:type="paragraph" w:customStyle="1" w:styleId="THeadlineCI-2015">
    <w:name w:val="T.Headline (CI-2015)"/>
    <w:link w:val="THeadlineCI-2015Zchn"/>
    <w:qFormat/>
    <w:rsid w:val="004B3443"/>
    <w:pPr>
      <w:framePr w:wrap="around" w:vAnchor="text" w:hAnchor="text" w:y="1"/>
      <w:widowControl w:val="0"/>
      <w:spacing w:after="0" w:line="300" w:lineRule="auto"/>
    </w:pPr>
    <w:rPr>
      <w:rFonts w:ascii="Clan Offc Pro" w:hAnsi="Clan Offc Pro" w:cstheme="minorHAnsi"/>
      <w:b/>
      <w:noProof/>
      <w:color w:val="555555"/>
      <w:sz w:val="24"/>
      <w:szCs w:val="24"/>
      <w:lang w:eastAsia="de-DE"/>
    </w:rPr>
  </w:style>
  <w:style w:type="character" w:customStyle="1" w:styleId="Kopfzeile-ZusatzCI-2015Zchn">
    <w:name w:val="Kopfzeile-Zusatz (CI-2015) Zchn"/>
    <w:basedOn w:val="Absatz-Standardschriftart"/>
    <w:link w:val="Kopfzeile-ZusatzCI-2015"/>
    <w:rsid w:val="001659D2"/>
    <w:rPr>
      <w:rFonts w:ascii="Clan Offc Pro" w:hAnsi="Clan Offc Pro" w:cstheme="minorHAnsi"/>
      <w:b/>
      <w:noProof/>
      <w:color w:val="555555"/>
      <w:sz w:val="20"/>
      <w:szCs w:val="20"/>
      <w:lang w:eastAsia="de-DE"/>
    </w:rPr>
  </w:style>
  <w:style w:type="paragraph" w:customStyle="1" w:styleId="TKopfCI-2015">
    <w:name w:val="T.Kopf (CI-2015)"/>
    <w:basedOn w:val="THeadlineCI-2015"/>
    <w:link w:val="TKopfCI-2015Zchn"/>
    <w:qFormat/>
    <w:rsid w:val="00E05249"/>
    <w:pPr>
      <w:framePr w:wrap="auto" w:vAnchor="margin" w:yAlign="inline"/>
      <w:widowControl/>
      <w:spacing w:before="40" w:after="60"/>
      <w:ind w:left="113" w:right="113"/>
    </w:pPr>
    <w:rPr>
      <w:b w:val="0"/>
      <w:caps/>
      <w:sz w:val="18"/>
      <w:szCs w:val="19"/>
    </w:rPr>
  </w:style>
  <w:style w:type="character" w:customStyle="1" w:styleId="THeadlineCI-2015Zchn">
    <w:name w:val="T.Headline (CI-2015) Zchn"/>
    <w:basedOn w:val="Absatz-Standardschriftart"/>
    <w:link w:val="THeadlineCI-2015"/>
    <w:rsid w:val="004B3443"/>
    <w:rPr>
      <w:rFonts w:ascii="Clan Offc Pro" w:hAnsi="Clan Offc Pro" w:cstheme="minorHAnsi"/>
      <w:b/>
      <w:noProof/>
      <w:color w:val="555555"/>
      <w:sz w:val="24"/>
      <w:szCs w:val="24"/>
      <w:lang w:eastAsia="de-DE"/>
    </w:rPr>
  </w:style>
  <w:style w:type="paragraph" w:customStyle="1" w:styleId="TZelleCI-2015">
    <w:name w:val="T.Zelle (CI-2015)"/>
    <w:basedOn w:val="FlietextCI-2015"/>
    <w:link w:val="TZelleCI-2015Zchn"/>
    <w:qFormat/>
    <w:rsid w:val="0060557F"/>
    <w:pPr>
      <w:spacing w:before="40" w:after="60"/>
      <w:ind w:left="113" w:right="113"/>
    </w:pPr>
    <w:rPr>
      <w:sz w:val="18"/>
      <w:szCs w:val="19"/>
    </w:rPr>
  </w:style>
  <w:style w:type="character" w:customStyle="1" w:styleId="TKopfCI-2015Zchn">
    <w:name w:val="T.Kopf (CI-2015) Zchn"/>
    <w:basedOn w:val="Absatz-Standardschriftart"/>
    <w:link w:val="TKopfCI-2015"/>
    <w:rsid w:val="00E05249"/>
    <w:rPr>
      <w:rFonts w:ascii="Clan Offc Pro" w:hAnsi="Clan Offc Pro" w:cstheme="minorHAnsi"/>
      <w:caps/>
      <w:noProof/>
      <w:color w:val="555555"/>
      <w:sz w:val="18"/>
      <w:szCs w:val="19"/>
      <w:lang w:eastAsia="de-DE"/>
    </w:rPr>
  </w:style>
  <w:style w:type="paragraph" w:customStyle="1" w:styleId="TZ-2CI-2015">
    <w:name w:val="TZ-2 (CI-2015)"/>
    <w:basedOn w:val="TZelleCI-2015"/>
    <w:link w:val="TZ-2CI-2015Zchn"/>
    <w:rsid w:val="00D53594"/>
    <w:pPr>
      <w:framePr w:wrap="around" w:vAnchor="page" w:hAnchor="margin" w:y="6603"/>
      <w:spacing w:line="276" w:lineRule="auto"/>
      <w:contextualSpacing w:val="0"/>
      <w:suppressOverlap/>
    </w:pPr>
    <w:rPr>
      <w:color w:val="555555"/>
    </w:rPr>
  </w:style>
  <w:style w:type="character" w:customStyle="1" w:styleId="TZelleCI-2015Zchn">
    <w:name w:val="T.Zelle (CI-2015) Zchn"/>
    <w:basedOn w:val="TKopfCI-2015Zchn"/>
    <w:link w:val="TZelleCI-2015"/>
    <w:rsid w:val="0060557F"/>
    <w:rPr>
      <w:rFonts w:ascii="Clan Offc Pro Book" w:hAnsi="Clan Offc Pro Book" w:cstheme="minorHAnsi"/>
      <w:caps w:val="0"/>
      <w:noProof/>
      <w:color w:val="3A3A3A"/>
      <w:sz w:val="18"/>
      <w:szCs w:val="19"/>
      <w:lang w:eastAsia="de-DE"/>
    </w:rPr>
  </w:style>
  <w:style w:type="paragraph" w:customStyle="1" w:styleId="TZ-1-HCI-2015">
    <w:name w:val="TZ-1-H (CI-2015)"/>
    <w:basedOn w:val="TZelleCI-2015"/>
    <w:link w:val="TZ-1-HCI-2015Zchn"/>
    <w:rsid w:val="00D53594"/>
    <w:pPr>
      <w:framePr w:wrap="around" w:vAnchor="page" w:hAnchor="margin" w:y="6603"/>
      <w:spacing w:line="276" w:lineRule="auto"/>
      <w:contextualSpacing w:val="0"/>
      <w:suppressOverlap/>
    </w:pPr>
    <w:rPr>
      <w:rFonts w:ascii="Clan Offc Pro Medium" w:hAnsi="Clan Offc Pro Medium"/>
    </w:rPr>
  </w:style>
  <w:style w:type="character" w:customStyle="1" w:styleId="TZ-2CI-2015Zchn">
    <w:name w:val="TZ-2 (CI-2015) Zchn"/>
    <w:basedOn w:val="TZelleCI-2015Zchn"/>
    <w:link w:val="TZ-2CI-2015"/>
    <w:rsid w:val="00D53594"/>
    <w:rPr>
      <w:rFonts w:ascii="Clan Offc Pro Book" w:hAnsi="Clan Offc Pro Book" w:cstheme="minorHAnsi"/>
      <w:b w:val="0"/>
      <w:caps w:val="0"/>
      <w:noProof/>
      <w:color w:val="555555"/>
      <w:sz w:val="19"/>
      <w:szCs w:val="19"/>
      <w:lang w:eastAsia="de-DE"/>
    </w:rPr>
  </w:style>
  <w:style w:type="paragraph" w:customStyle="1" w:styleId="TZelle-HervorhebungCI-2015">
    <w:name w:val="T.Zelle-Hervorhebung (CI-2015)"/>
    <w:basedOn w:val="Flietext-HervorhebungCI-2015"/>
    <w:link w:val="TZelle-HervorhebungCI-2015Zchn"/>
    <w:qFormat/>
    <w:rsid w:val="0060557F"/>
    <w:pPr>
      <w:spacing w:before="40" w:after="60"/>
      <w:ind w:left="113" w:right="113"/>
    </w:pPr>
    <w:rPr>
      <w:rFonts w:ascii="Clan Offc Pro Medium" w:hAnsi="Clan Offc Pro Medium"/>
      <w:sz w:val="18"/>
    </w:rPr>
  </w:style>
  <w:style w:type="character" w:customStyle="1" w:styleId="TZ-1-HCI-2015Zchn">
    <w:name w:val="TZ-1-H (CI-2015) Zchn"/>
    <w:basedOn w:val="TZelleCI-2015Zchn"/>
    <w:link w:val="TZ-1-HCI-2015"/>
    <w:rsid w:val="00D53594"/>
    <w:rPr>
      <w:rFonts w:ascii="Clan Offc Pro Medium" w:hAnsi="Clan Offc Pro Medium" w:cstheme="minorHAnsi"/>
      <w:b w:val="0"/>
      <w:caps w:val="0"/>
      <w:noProof/>
      <w:color w:val="FFFFFF" w:themeColor="background1"/>
      <w:sz w:val="19"/>
      <w:szCs w:val="19"/>
      <w:lang w:eastAsia="de-DE"/>
    </w:rPr>
  </w:style>
  <w:style w:type="character" w:customStyle="1" w:styleId="TZelle-HervorhebungCI-2015Zchn">
    <w:name w:val="T.Zelle-Hervorhebung (CI-2015) Zchn"/>
    <w:basedOn w:val="TZ-2CI-2015Zchn"/>
    <w:link w:val="TZelle-HervorhebungCI-2015"/>
    <w:rsid w:val="0060557F"/>
    <w:rPr>
      <w:rFonts w:ascii="Clan Offc Pro Medium" w:hAnsi="Clan Offc Pro Medium" w:cstheme="minorHAnsi"/>
      <w:b/>
      <w:caps w:val="0"/>
      <w:noProof/>
      <w:color w:val="555555"/>
      <w:sz w:val="18"/>
      <w:szCs w:val="20"/>
      <w:lang w:eastAsia="de-DE"/>
    </w:rPr>
  </w:style>
  <w:style w:type="paragraph" w:customStyle="1" w:styleId="TKopf-WeiCI-2015">
    <w:name w:val="T.Kopf-Weiß (CI-2015)"/>
    <w:basedOn w:val="TKopfCI-2015"/>
    <w:link w:val="TKopf-WeiCI-2015Zchn"/>
    <w:qFormat/>
    <w:rsid w:val="0060557F"/>
    <w:rPr>
      <w:color w:val="FFFFFF" w:themeColor="background1"/>
    </w:rPr>
  </w:style>
  <w:style w:type="paragraph" w:customStyle="1" w:styleId="TZelle-WeiCI-2015">
    <w:name w:val="T.Zelle-Weiß (CI-2015)"/>
    <w:basedOn w:val="TZelleCI-2015"/>
    <w:link w:val="TZelle-WeiCI-2015Zchn"/>
    <w:qFormat/>
    <w:rsid w:val="0060557F"/>
    <w:pPr>
      <w:spacing w:line="276" w:lineRule="auto"/>
      <w:contextualSpacing w:val="0"/>
    </w:pPr>
    <w:rPr>
      <w:color w:val="FFFFFF" w:themeColor="background1"/>
    </w:rPr>
  </w:style>
  <w:style w:type="character" w:customStyle="1" w:styleId="TKopf-WeiCI-2015Zchn">
    <w:name w:val="T.Kopf-Weiß (CI-2015) Zchn"/>
    <w:basedOn w:val="TKopfCI-2015Zchn"/>
    <w:link w:val="TKopf-WeiCI-2015"/>
    <w:rsid w:val="0060557F"/>
    <w:rPr>
      <w:rFonts w:ascii="Clan Offc Pro" w:hAnsi="Clan Offc Pro" w:cstheme="minorHAnsi"/>
      <w:caps/>
      <w:noProof/>
      <w:color w:val="FFFFFF" w:themeColor="background1"/>
      <w:sz w:val="18"/>
      <w:szCs w:val="19"/>
      <w:lang w:eastAsia="de-DE"/>
    </w:rPr>
  </w:style>
  <w:style w:type="paragraph" w:customStyle="1" w:styleId="TZelle-Hervorhebung-WeiCI-2015">
    <w:name w:val="T.Zelle-Hervorhebung-Weiß (CI-2015)"/>
    <w:basedOn w:val="TZelle-HervorhebungCI-2015"/>
    <w:link w:val="TZelle-Hervorhebung-WeiCI-2015Zchn"/>
    <w:qFormat/>
    <w:rsid w:val="0060557F"/>
    <w:rPr>
      <w:color w:val="FFFFFF" w:themeColor="background1"/>
    </w:rPr>
  </w:style>
  <w:style w:type="character" w:customStyle="1" w:styleId="TZelle-WeiCI-2015Zchn">
    <w:name w:val="T.Zelle-Weiß (CI-2015) Zchn"/>
    <w:basedOn w:val="TZelleCI-2015Zchn"/>
    <w:link w:val="TZelle-WeiCI-2015"/>
    <w:rsid w:val="0060557F"/>
    <w:rPr>
      <w:rFonts w:ascii="Clan Offc Pro Book" w:hAnsi="Clan Offc Pro Book" w:cstheme="minorHAnsi"/>
      <w:caps w:val="0"/>
      <w:noProof/>
      <w:color w:val="FFFFFF" w:themeColor="background1"/>
      <w:sz w:val="18"/>
      <w:szCs w:val="19"/>
      <w:lang w:eastAsia="de-DE"/>
    </w:rPr>
  </w:style>
  <w:style w:type="character" w:customStyle="1" w:styleId="TZelle-Hervorhebung-WeiCI-2015Zchn">
    <w:name w:val="T.Zelle-Hervorhebung-Weiß (CI-2015) Zchn"/>
    <w:basedOn w:val="TZelle-HervorhebungCI-2015Zchn"/>
    <w:link w:val="TZelle-Hervorhebung-WeiCI-2015"/>
    <w:rsid w:val="0060557F"/>
    <w:rPr>
      <w:rFonts w:ascii="Clan Offc Pro Medium" w:hAnsi="Clan Offc Pro Medium" w:cstheme="minorHAnsi"/>
      <w:b/>
      <w:caps w:val="0"/>
      <w:noProof/>
      <w:color w:val="FFFFFF" w:themeColor="background1"/>
      <w:sz w:val="18"/>
      <w:szCs w:val="20"/>
      <w:lang w:eastAsia="de-DE"/>
    </w:rPr>
  </w:style>
  <w:style w:type="paragraph" w:customStyle="1" w:styleId="TAufzhlungCI-2015">
    <w:name w:val="T.Aufzählung (CI-2015)"/>
    <w:basedOn w:val="Listenabsatz"/>
    <w:link w:val="TAufzhlungCI-2015Zchn"/>
    <w:qFormat/>
    <w:rsid w:val="0060557F"/>
    <w:pPr>
      <w:framePr w:wrap="around" w:vAnchor="text" w:hAnchor="margin" w:y="1"/>
      <w:ind w:left="720" w:hanging="360"/>
      <w:suppressOverlap/>
    </w:pPr>
    <w:rPr>
      <w:sz w:val="18"/>
      <w:szCs w:val="18"/>
    </w:rPr>
  </w:style>
  <w:style w:type="character" w:customStyle="1" w:styleId="TAufzhlungCI-2015Zchn">
    <w:name w:val="T.Aufzählung (CI-2015) Zchn"/>
    <w:basedOn w:val="ListenabsatzZchn"/>
    <w:link w:val="TAufzhlungCI-2015"/>
    <w:rsid w:val="0060557F"/>
    <w:rPr>
      <w:sz w:val="18"/>
      <w:szCs w:val="18"/>
    </w:rPr>
  </w:style>
  <w:style w:type="paragraph" w:customStyle="1" w:styleId="berschrift-4CI-2015">
    <w:name w:val="Überschrift-4 (CI-2015)"/>
    <w:basedOn w:val="berschrift-3CI-2015"/>
    <w:link w:val="berschrift-4CI-2015Zchn"/>
    <w:rsid w:val="0066345D"/>
    <w:pPr>
      <w:numPr>
        <w:ilvl w:val="3"/>
      </w:numPr>
      <w:outlineLvl w:val="3"/>
    </w:pPr>
    <w:rPr>
      <w:b/>
      <w:sz w:val="20"/>
    </w:rPr>
  </w:style>
  <w:style w:type="paragraph" w:customStyle="1" w:styleId="berschrift-5CI-2015">
    <w:name w:val="Überschrift-5 (CI-2015)"/>
    <w:basedOn w:val="berschrift-4CI-2015"/>
    <w:link w:val="berschrift-5CI-2015Zchn"/>
    <w:rsid w:val="0066345D"/>
    <w:pPr>
      <w:numPr>
        <w:ilvl w:val="4"/>
      </w:numPr>
      <w:outlineLvl w:val="4"/>
    </w:pPr>
  </w:style>
  <w:style w:type="character" w:customStyle="1" w:styleId="berschrift-4CI-2015Zchn">
    <w:name w:val="Überschrift-4 (CI-2015) Zchn"/>
    <w:basedOn w:val="berschrift-3CI-2015Zchn"/>
    <w:link w:val="berschrift-4CI-2015"/>
    <w:rsid w:val="0066345D"/>
    <w:rPr>
      <w:rFonts w:ascii="Clan Offc Pro Book" w:hAnsi="Clan Offc Pro Book" w:cstheme="minorHAnsi"/>
      <w:b/>
      <w:noProof/>
      <w:color w:val="3A3A3A"/>
      <w:sz w:val="20"/>
      <w:szCs w:val="28"/>
    </w:rPr>
  </w:style>
  <w:style w:type="character" w:customStyle="1" w:styleId="berschrift-5CI-2015Zchn">
    <w:name w:val="Überschrift-5 (CI-2015) Zchn"/>
    <w:basedOn w:val="berschrift-4CI-2015Zchn"/>
    <w:link w:val="berschrift-5CI-2015"/>
    <w:rsid w:val="0066345D"/>
    <w:rPr>
      <w:rFonts w:ascii="Clan Offc Pro Book" w:hAnsi="Clan Offc Pro Book" w:cstheme="minorHAnsi"/>
      <w:b/>
      <w:noProof/>
      <w:color w:val="3A3A3A"/>
      <w:sz w:val="20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842CE"/>
    <w:pPr>
      <w:spacing w:before="480" w:line="276" w:lineRule="auto"/>
      <w:outlineLvl w:val="9"/>
    </w:pPr>
    <w:rPr>
      <w:b/>
      <w:noProof w:val="0"/>
      <w:color w:val="3F3F3F" w:themeColor="accent1" w:themeShade="BF"/>
      <w:sz w:val="28"/>
      <w:szCs w:val="28"/>
      <w:lang w:eastAsia="de-DE"/>
      <w14:ligatures w14:val="none"/>
    </w:rPr>
  </w:style>
  <w:style w:type="paragraph" w:customStyle="1" w:styleId="Default">
    <w:name w:val="Default"/>
    <w:rsid w:val="00943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nleitungenTabellenlinks">
    <w:name w:val="Anleitungen_Tabellen_links"/>
    <w:basedOn w:val="Standard"/>
    <w:qFormat/>
    <w:rsid w:val="00AD1419"/>
    <w:pPr>
      <w:spacing w:before="40" w:after="60" w:line="276" w:lineRule="auto"/>
      <w:ind w:left="113" w:right="113"/>
    </w:pPr>
    <w:rPr>
      <w:rFonts w:cstheme="minorHAnsi"/>
      <w:noProof/>
      <w:sz w:val="16"/>
      <w:szCs w:val="15"/>
    </w:rPr>
  </w:style>
  <w:style w:type="paragraph" w:customStyle="1" w:styleId="Text">
    <w:name w:val="Text"/>
    <w:basedOn w:val="Standard"/>
    <w:rsid w:val="001F4FDA"/>
    <w:pPr>
      <w:autoSpaceDE w:val="0"/>
      <w:autoSpaceDN w:val="0"/>
      <w:spacing w:after="80" w:line="260" w:lineRule="atLeast"/>
    </w:pPr>
    <w:rPr>
      <w:rFonts w:ascii="Arial" w:eastAsia="Times New Roman" w:hAnsi="Arial" w:cs="Arial"/>
      <w:szCs w:val="20"/>
      <w:lang w:eastAsia="de-DE"/>
    </w:rPr>
  </w:style>
  <w:style w:type="paragraph" w:customStyle="1" w:styleId="U1">
    <w:name w:val="U1"/>
    <w:basedOn w:val="Text"/>
    <w:next w:val="Text"/>
    <w:rsid w:val="001F4FDA"/>
    <w:pPr>
      <w:keepNext/>
      <w:keepLines/>
      <w:spacing w:before="240" w:line="320" w:lineRule="atLeast"/>
    </w:pPr>
    <w:rPr>
      <w:b/>
      <w:bCs/>
      <w:sz w:val="36"/>
      <w:szCs w:val="36"/>
    </w:rPr>
  </w:style>
  <w:style w:type="paragraph" w:customStyle="1" w:styleId="H2">
    <w:name w:val="H2"/>
    <w:basedOn w:val="Standard"/>
    <w:next w:val="Standard"/>
    <w:rsid w:val="0060016A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eastAsia="de-DE"/>
    </w:rPr>
  </w:style>
  <w:style w:type="paragraph" w:styleId="Textkrper">
    <w:name w:val="Body Text"/>
    <w:basedOn w:val="Standard"/>
    <w:link w:val="TextkrperZchn"/>
    <w:rsid w:val="0060016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0016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rsid w:val="006001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60016A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639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67DCA-A5F5-434C-BF6C-CF6A7767C10F}"/>
      </w:docPartPr>
      <w:docPartBody>
        <w:p w:rsidR="00B66BF5" w:rsidRDefault="004C51E1">
          <w:r w:rsidRPr="009E1AE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lanPro-Boo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nPro-Bold">
    <w:altName w:val="Arial"/>
    <w:panose1 w:val="00000000000000000000"/>
    <w:charset w:val="00"/>
    <w:family w:val="modern"/>
    <w:notTrueType/>
    <w:pitch w:val="variable"/>
    <w:sig w:usb0="00000001" w:usb1="4000205B" w:usb2="00000000" w:usb3="00000000" w:csb0="00000093" w:csb1="00000000"/>
  </w:font>
  <w:font w:name="Clan Offc Pro Book">
    <w:panose1 w:val="020B0604020101020102"/>
    <w:charset w:val="00"/>
    <w:family w:val="swiss"/>
    <w:pitch w:val="variable"/>
    <w:sig w:usb0="A00000FF" w:usb1="4000205B" w:usb2="00000000" w:usb3="00000000" w:csb0="00000093" w:csb1="00000000"/>
  </w:font>
  <w:font w:name="Clan Offc Pro">
    <w:panose1 w:val="020B0804020101020102"/>
    <w:charset w:val="00"/>
    <w:family w:val="swiss"/>
    <w:pitch w:val="variable"/>
    <w:sig w:usb0="A00000FF" w:usb1="4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n Offc Pro Medium">
    <w:panose1 w:val="020B0604020101020102"/>
    <w:charset w:val="00"/>
    <w:family w:val="swiss"/>
    <w:pitch w:val="variable"/>
    <w:sig w:usb0="A00000F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E1"/>
    <w:rsid w:val="004C51E1"/>
    <w:rsid w:val="00B66BF5"/>
    <w:rsid w:val="00F7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51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ampsoft">
  <a:themeElements>
    <a:clrScheme name="DAMPSOFT GmbH (CI-2015)">
      <a:dk1>
        <a:srgbClr val="3A3A3A"/>
      </a:dk1>
      <a:lt1>
        <a:sysClr val="window" lastClr="FFFFFF"/>
      </a:lt1>
      <a:dk2>
        <a:srgbClr val="555555"/>
      </a:dk2>
      <a:lt2>
        <a:srgbClr val="FAB000"/>
      </a:lt2>
      <a:accent1>
        <a:srgbClr val="555555"/>
      </a:accent1>
      <a:accent2>
        <a:srgbClr val="9F9F9F"/>
      </a:accent2>
      <a:accent3>
        <a:srgbClr val="D1D1D1"/>
      </a:accent3>
      <a:accent4>
        <a:srgbClr val="E6E6E6"/>
      </a:accent4>
      <a:accent5>
        <a:srgbClr val="FDC860"/>
      </a:accent5>
      <a:accent6>
        <a:srgbClr val="FDE4B5"/>
      </a:accent6>
      <a:hlink>
        <a:srgbClr val="0000FF"/>
      </a:hlink>
      <a:folHlink>
        <a:srgbClr val="800080"/>
      </a:folHlink>
    </a:clrScheme>
    <a:fontScheme name="Dampsoft">
      <a:majorFont>
        <a:latin typeface="Clan Offc Pro"/>
        <a:ea typeface=""/>
        <a:cs typeface=""/>
      </a:majorFont>
      <a:minorFont>
        <a:latin typeface="Clan Offc Pro Boo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bg2"/>
          </a:solidFill>
          <a:tailEnd type="oval" w="lg" len="lg"/>
        </a:ln>
      </a:spPr>
      <a:bodyPr lIns="72000" tIns="72000" rIns="72000" bIns="72000" rtlCol="0" anchor="t" anchorCtr="0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89944-03EE-40C8-BD9D-BD7D9743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DAMPSOFT GmbH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Görlich</dc:creator>
  <cp:lastModifiedBy>Christian Görlich</cp:lastModifiedBy>
  <cp:revision>2</cp:revision>
  <cp:lastPrinted>2016-01-11T07:53:00Z</cp:lastPrinted>
  <dcterms:created xsi:type="dcterms:W3CDTF">2018-05-15T08:17:00Z</dcterms:created>
  <dcterms:modified xsi:type="dcterms:W3CDTF">2018-05-15T08:17:00Z</dcterms:modified>
</cp:coreProperties>
</file>